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3"/>
        <w:gridCol w:w="1355"/>
        <w:gridCol w:w="2031"/>
        <w:gridCol w:w="3181"/>
      </w:tblGrid>
      <w:tr w:rsidR="00E7719B" w:rsidRPr="000A1895" w:rsidTr="000D11B1">
        <w:trPr>
          <w:trHeight w:val="20"/>
        </w:trPr>
        <w:tc>
          <w:tcPr>
            <w:tcW w:w="5000" w:type="pct"/>
            <w:gridSpan w:val="4"/>
          </w:tcPr>
          <w:p w:rsidR="00E7719B" w:rsidRPr="000A1895" w:rsidRDefault="00E7719B" w:rsidP="000D4E81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E7719B" w:rsidRPr="000A189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0C3235" w:rsidP="000D4E81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0E9B3B" wp14:editId="4366046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719B" w:rsidRPr="004973C5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4973C5" w:rsidRDefault="00C80A2C" w:rsidP="000D4E81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E7719B" w:rsidRPr="00DB6916" w:rsidTr="000D11B1">
        <w:tc>
          <w:tcPr>
            <w:tcW w:w="2277" w:type="pct"/>
            <w:gridSpan w:val="2"/>
          </w:tcPr>
          <w:p w:rsidR="00E7719B" w:rsidRPr="000A1895" w:rsidRDefault="00E7719B" w:rsidP="000D4E81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DB6916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68282F" w:rsidTr="000D11B1">
        <w:tc>
          <w:tcPr>
            <w:tcW w:w="2277" w:type="pct"/>
            <w:gridSpan w:val="2"/>
          </w:tcPr>
          <w:p w:rsidR="00E7719B" w:rsidRPr="001F5AAC" w:rsidRDefault="00E7719B" w:rsidP="000D4E81">
            <w:pPr>
              <w:spacing w:line="360" w:lineRule="auto"/>
              <w:rPr>
                <w:bCs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E7719B" w:rsidRPr="0068282F" w:rsidRDefault="00E7719B" w:rsidP="000D4E81">
            <w:pPr>
              <w:spacing w:line="360" w:lineRule="auto"/>
              <w:jc w:val="right"/>
              <w:rPr>
                <w:bCs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E7719B" w:rsidRPr="008C0228" w:rsidTr="000D11B1">
        <w:tc>
          <w:tcPr>
            <w:tcW w:w="5000" w:type="pct"/>
            <w:gridSpan w:val="4"/>
          </w:tcPr>
          <w:p w:rsidR="00E7719B" w:rsidRPr="008C0228" w:rsidRDefault="00E7719B" w:rsidP="00960932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960932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E7719B" w:rsidRPr="000A1895" w:rsidTr="000D11B1">
        <w:tc>
          <w:tcPr>
            <w:tcW w:w="1569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69" w:type="pct"/>
            <w:gridSpan w:val="2"/>
          </w:tcPr>
          <w:p w:rsidR="00E7719B" w:rsidRPr="000A1895" w:rsidRDefault="002C4DBD" w:rsidP="0007609F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.О.12</w:t>
            </w:r>
          </w:p>
        </w:tc>
        <w:tc>
          <w:tcPr>
            <w:tcW w:w="1662" w:type="pct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C8109C" w:rsidTr="000D11B1">
        <w:tc>
          <w:tcPr>
            <w:tcW w:w="5000" w:type="pct"/>
            <w:gridSpan w:val="4"/>
          </w:tcPr>
          <w:p w:rsidR="00E7719B" w:rsidRPr="00C8109C" w:rsidRDefault="002C4DBD" w:rsidP="000D4E8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ГАРМОНИЯ</w:t>
            </w:r>
          </w:p>
        </w:tc>
      </w:tr>
      <w:tr w:rsidR="00E7719B" w:rsidRPr="000A1895" w:rsidTr="000D11B1">
        <w:tc>
          <w:tcPr>
            <w:tcW w:w="5000" w:type="pct"/>
            <w:gridSpan w:val="4"/>
          </w:tcPr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E7719B" w:rsidRPr="000A1895" w:rsidTr="000D11B1">
        <w:tc>
          <w:tcPr>
            <w:tcW w:w="5000" w:type="pct"/>
            <w:gridSpan w:val="4"/>
          </w:tcPr>
          <w:tbl>
            <w:tblPr>
              <w:tblStyle w:val="aa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8"/>
              <w:gridCol w:w="1056"/>
              <w:gridCol w:w="5170"/>
            </w:tblGrid>
            <w:tr w:rsidR="00960932" w:rsidRPr="000A1895" w:rsidTr="003F321E">
              <w:tc>
                <w:tcPr>
                  <w:tcW w:w="1678" w:type="pct"/>
                </w:tcPr>
                <w:p w:rsidR="00960932" w:rsidRPr="000A1895" w:rsidRDefault="00960932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 w:rsidRPr="000A1895">
                    <w:rPr>
                      <w:b/>
                      <w:bCs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3" w:type="pct"/>
                </w:tcPr>
                <w:p w:rsidR="00960932" w:rsidRPr="000A1895" w:rsidRDefault="00C113EB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960932" w:rsidRPr="000A1895" w:rsidRDefault="00E53F3D" w:rsidP="003F321E">
                  <w:pPr>
                    <w:spacing w:before="240" w:line="360" w:lineRule="auto"/>
                    <w:rPr>
                      <w:b/>
                      <w:bCs/>
                      <w:smallCap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«Музыкально-инструментальное искусство»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2A7CB0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«Баян, аккордеон и струнные щипковые инструменты»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</w:rPr>
                    <w:t>Квалификация выпускника: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8C191D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</w:rPr>
                    <w:t>Артист ансамбля. Артист оркестра. Концертмейстер. Руководитель творческого коллектива. Преподаватель.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BB4808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очная</w:t>
                  </w:r>
                </w:p>
              </w:tc>
            </w:tr>
            <w:tr w:rsidR="00960932" w:rsidRPr="00C21B15" w:rsidTr="003F321E">
              <w:tc>
                <w:tcPr>
                  <w:tcW w:w="1678" w:type="pct"/>
                </w:tcPr>
                <w:p w:rsidR="00960932" w:rsidRPr="00C21B15" w:rsidRDefault="00960932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 w:rsidRPr="00C21B15">
                    <w:rPr>
                      <w:b/>
                      <w:bCs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2" w:type="pct"/>
                  <w:gridSpan w:val="2"/>
                </w:tcPr>
                <w:p w:rsidR="00960932" w:rsidRPr="00C21B15" w:rsidRDefault="00DE14E0" w:rsidP="003F321E">
                  <w:pPr>
                    <w:spacing w:before="240" w:line="360" w:lineRule="auto"/>
                    <w:rPr>
                      <w:b/>
                      <w:bCs/>
                      <w:lang w:eastAsia="zh-CN"/>
                    </w:rPr>
                  </w:pPr>
                  <w:r>
                    <w:rPr>
                      <w:b/>
                      <w:bCs/>
                      <w:lang w:eastAsia="zh-CN"/>
                    </w:rPr>
                    <w:t>2021</w:t>
                  </w:r>
                </w:p>
              </w:tc>
            </w:tr>
          </w:tbl>
          <w:p w:rsidR="00E7719B" w:rsidRPr="000A1895" w:rsidRDefault="00E7719B" w:rsidP="000D4E8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960932" w:rsidRDefault="00960932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E7719B" w:rsidTr="000D11B1">
        <w:tc>
          <w:tcPr>
            <w:tcW w:w="1908" w:type="pct"/>
            <w:gridSpan w:val="3"/>
          </w:tcPr>
          <w:p w:rsidR="00E7719B" w:rsidRDefault="00E7719B" w:rsidP="00E7719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Методические рекомендации</w:t>
            </w:r>
            <w:r>
              <w:rPr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E7719B" w:rsidRDefault="002C4DBD" w:rsidP="000D4E8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ГАРМОНИЯ</w:t>
            </w:r>
          </w:p>
          <w:p w:rsidR="002C4DBD" w:rsidRPr="007D73A8" w:rsidRDefault="002C4DBD" w:rsidP="000D4E81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E7719B" w:rsidTr="000D11B1">
        <w:tc>
          <w:tcPr>
            <w:tcW w:w="1908" w:type="pct"/>
            <w:gridSpan w:val="3"/>
          </w:tcPr>
          <w:p w:rsidR="00E7719B" w:rsidRDefault="00BC02CB" w:rsidP="000D4E81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E7719B">
              <w:rPr>
                <w:lang w:eastAsia="zh-CN"/>
              </w:rPr>
              <w:t xml:space="preserve"> </w:t>
            </w:r>
            <w:r w:rsidR="00E7719B" w:rsidRPr="000A1895">
              <w:rPr>
                <w:lang w:eastAsia="zh-CN"/>
              </w:rPr>
              <w:t xml:space="preserve"> в соответствии </w:t>
            </w:r>
          </w:p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E7719B" w:rsidRPr="00F044F5" w:rsidRDefault="00C113EB" w:rsidP="000D4E81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E7719B" w:rsidRPr="00B27923">
              <w:rPr>
                <w:b/>
                <w:lang w:eastAsia="zh-CN"/>
              </w:rPr>
              <w:t xml:space="preserve">  </w:t>
            </w:r>
            <w:r w:rsidR="00E53F3D">
              <w:rPr>
                <w:bCs/>
                <w:lang w:eastAsia="zh-CN"/>
              </w:rPr>
              <w:t>«Музыкально-инструментальное искусство»</w:t>
            </w:r>
            <w:r w:rsidR="00E7719B" w:rsidRPr="00F044F5">
              <w:rPr>
                <w:bCs/>
                <w:lang w:eastAsia="zh-CN"/>
              </w:rPr>
              <w:t xml:space="preserve"> </w:t>
            </w:r>
          </w:p>
          <w:p w:rsidR="00E7719B" w:rsidRPr="00B27923" w:rsidRDefault="00E7719B" w:rsidP="000D4E81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2A7CB0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rPr>
          <w:trHeight w:val="339"/>
        </w:trPr>
        <w:tc>
          <w:tcPr>
            <w:tcW w:w="5000" w:type="pct"/>
            <w:gridSpan w:val="4"/>
          </w:tcPr>
          <w:p w:rsidR="00E7719B" w:rsidRDefault="00E7719B" w:rsidP="000D4E81">
            <w:r w:rsidRPr="0043737B">
              <w:rPr>
                <w:lang w:eastAsia="zh-CN"/>
              </w:rPr>
              <w:t>(</w:t>
            </w:r>
            <w:r w:rsidR="00FF686D">
              <w:rPr>
                <w:lang w:eastAsia="zh-CN"/>
              </w:rPr>
              <w:t xml:space="preserve">приказ № 730 </w:t>
            </w:r>
            <w:proofErr w:type="spellStart"/>
            <w:r w:rsidR="00FF686D">
              <w:rPr>
                <w:lang w:eastAsia="zh-CN"/>
              </w:rPr>
              <w:t>Минобрнауки</w:t>
            </w:r>
            <w:proofErr w:type="spellEnd"/>
            <w:r w:rsidR="00FF686D">
              <w:rPr>
                <w:lang w:eastAsia="zh-CN"/>
              </w:rPr>
              <w:t xml:space="preserve"> России от 01 августа 2017 г.</w:t>
            </w:r>
            <w:r w:rsidRPr="0043737B">
              <w:rPr>
                <w:lang w:eastAsia="zh-CN"/>
              </w:rPr>
              <w:t>)</w:t>
            </w: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Tr="000D11B1">
        <w:tc>
          <w:tcPr>
            <w:tcW w:w="968" w:type="pct"/>
          </w:tcPr>
          <w:p w:rsidR="00E7719B" w:rsidRDefault="00E7719B" w:rsidP="000D4E81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2C4DBD" w:rsidTr="000D11B1">
        <w:tc>
          <w:tcPr>
            <w:tcW w:w="968" w:type="pct"/>
          </w:tcPr>
          <w:p w:rsidR="002C4DBD" w:rsidRPr="000A1895" w:rsidRDefault="002C4DBD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C4DBD" w:rsidRPr="00C67135" w:rsidRDefault="002C4DBD" w:rsidP="00F406E9">
            <w:pPr>
              <w:spacing w:line="276" w:lineRule="auto"/>
              <w:rPr>
                <w:lang w:eastAsia="zh-CN"/>
              </w:rPr>
            </w:pPr>
            <w:r w:rsidRPr="00C67135">
              <w:rPr>
                <w:lang w:eastAsia="zh-CN"/>
              </w:rPr>
              <w:t>Кандидат педагогических наук,   профессор кафедры теории и истории музыки ФМИ МГИК</w:t>
            </w:r>
          </w:p>
        </w:tc>
      </w:tr>
      <w:tr w:rsidR="002C4DBD" w:rsidRPr="00B27923" w:rsidTr="000D11B1">
        <w:tc>
          <w:tcPr>
            <w:tcW w:w="968" w:type="pct"/>
          </w:tcPr>
          <w:p w:rsidR="002C4DBD" w:rsidRPr="00B27923" w:rsidRDefault="002C4DBD" w:rsidP="000D4E81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2C4DBD" w:rsidRPr="00C67135" w:rsidRDefault="002C4DBD" w:rsidP="00F406E9">
            <w:pPr>
              <w:spacing w:line="276" w:lineRule="auto"/>
              <w:rPr>
                <w:b/>
                <w:lang w:eastAsia="zh-CN"/>
              </w:rPr>
            </w:pPr>
            <w:r w:rsidRPr="00C67135">
              <w:rPr>
                <w:b/>
                <w:lang w:eastAsia="zh-CN"/>
              </w:rPr>
              <w:t>Иванченко Т.В.</w:t>
            </w:r>
          </w:p>
        </w:tc>
      </w:tr>
      <w:tr w:rsidR="00E7719B" w:rsidRPr="00B27923" w:rsidTr="000D11B1">
        <w:tc>
          <w:tcPr>
            <w:tcW w:w="968" w:type="pct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E7719B" w:rsidRPr="00B27923" w:rsidTr="000D11B1">
        <w:tc>
          <w:tcPr>
            <w:tcW w:w="5000" w:type="pct"/>
            <w:gridSpan w:val="4"/>
          </w:tcPr>
          <w:p w:rsidR="00E7719B" w:rsidRPr="00B27923" w:rsidRDefault="00E7719B" w:rsidP="000D4E81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E7719B" w:rsidRPr="00B27923" w:rsidRDefault="001F1C71" w:rsidP="000D4E81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E7719B" w:rsidRPr="00B27923" w:rsidTr="000D11B1">
        <w:tc>
          <w:tcPr>
            <w:tcW w:w="1760" w:type="pct"/>
            <w:gridSpan w:val="2"/>
          </w:tcPr>
          <w:p w:rsidR="00E7719B" w:rsidRPr="00B27923" w:rsidRDefault="00AA2754" w:rsidP="000D4E81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E7719B" w:rsidRPr="00B27923" w:rsidRDefault="00E7719B" w:rsidP="000D4E81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2C4DBD" w:rsidRDefault="002C4DBD">
      <w:pPr>
        <w:spacing w:after="160" w:line="259" w:lineRule="auto"/>
      </w:pPr>
    </w:p>
    <w:p w:rsidR="002C4DBD" w:rsidRDefault="002C4DBD">
      <w:pPr>
        <w:spacing w:after="160" w:line="259" w:lineRule="auto"/>
      </w:pPr>
      <w:r>
        <w:br w:type="page"/>
      </w:r>
    </w:p>
    <w:p w:rsidR="002C4DBD" w:rsidRDefault="002C4DBD" w:rsidP="002C4DBD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3200161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2C4DBD" w:rsidRDefault="002C4DBD" w:rsidP="002C4DBD"/>
    <w:p w:rsidR="002C4DBD" w:rsidRDefault="002C4DBD" w:rsidP="002C4DBD"/>
    <w:p w:rsidR="00C824B3" w:rsidRPr="00102CC0" w:rsidRDefault="002C4DBD" w:rsidP="00C824B3">
      <w:pPr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     </w:t>
      </w:r>
      <w:r w:rsidR="00C824B3" w:rsidRPr="00102CC0">
        <w:t xml:space="preserve">Самостоятельная работа по дисциплине  </w:t>
      </w:r>
      <w:r w:rsidR="00C824B3" w:rsidRPr="00102CC0">
        <w:rPr>
          <w:b/>
        </w:rPr>
        <w:t>«</w:t>
      </w:r>
      <w:r w:rsidR="00C824B3">
        <w:rPr>
          <w:b/>
        </w:rPr>
        <w:t>Гармония»</w:t>
      </w:r>
      <w:r w:rsidR="00C824B3" w:rsidRPr="00102CC0">
        <w:t xml:space="preserve">  является важнейшей частью образовательного процесса,  дидактическим средством развит</w:t>
      </w:r>
      <w:r w:rsidR="00C824B3">
        <w:t>ия готовности будущих бакалавров</w:t>
      </w:r>
      <w:r w:rsidR="00C824B3" w:rsidRPr="00102CC0">
        <w:t xml:space="preserve"> к профессиональной деятельности, средством приобретения навыков и компетенций, соответствующих ФГОС </w:t>
      </w:r>
      <w:proofErr w:type="gramStart"/>
      <w:r w:rsidR="00C824B3" w:rsidRPr="00102CC0">
        <w:t>ВО</w:t>
      </w:r>
      <w:proofErr w:type="gramEnd"/>
      <w:r w:rsidR="00C824B3" w:rsidRPr="00102CC0">
        <w:t xml:space="preserve">.  </w:t>
      </w:r>
    </w:p>
    <w:p w:rsidR="00C824B3" w:rsidRPr="00102CC0" w:rsidRDefault="00C824B3" w:rsidP="00C824B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>
        <w:t>«Гармония»</w:t>
      </w:r>
      <w:r w:rsidRPr="00102CC0">
        <w:rPr>
          <w:b/>
        </w:rPr>
        <w:t xml:space="preserve"> </w:t>
      </w:r>
      <w:r>
        <w:rPr>
          <w:b/>
        </w:rPr>
        <w:t xml:space="preserve"> </w:t>
      </w:r>
      <w:r w:rsidRPr="00102CC0">
        <w:t xml:space="preserve"> определены соответствующей рабочей программой дисциплины</w:t>
      </w:r>
      <w:r>
        <w:t>.</w:t>
      </w:r>
      <w:r w:rsidRPr="00102CC0">
        <w:t xml:space="preserve"> </w:t>
      </w:r>
    </w:p>
    <w:p w:rsidR="00C824B3" w:rsidRPr="00102CC0" w:rsidRDefault="00C824B3" w:rsidP="00C824B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Программой подгото</w:t>
      </w:r>
      <w:r>
        <w:t>вки  бакалавров</w:t>
      </w:r>
      <w:r w:rsidRPr="00102CC0">
        <w:t xml:space="preserve"> предусмотрены: </w:t>
      </w:r>
    </w:p>
    <w:p w:rsidR="00C824B3" w:rsidRDefault="00C824B3" w:rsidP="00C824B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Занятия лекционного типа</w:t>
      </w:r>
    </w:p>
    <w:p w:rsidR="00C824B3" w:rsidRPr="00102CC0" w:rsidRDefault="00C824B3" w:rsidP="00C824B3">
      <w:pPr>
        <w:autoSpaceDE w:val="0"/>
        <w:autoSpaceDN w:val="0"/>
        <w:adjustRightInd w:val="0"/>
        <w:ind w:firstLine="567"/>
        <w:jc w:val="both"/>
      </w:pPr>
      <w:r w:rsidRPr="00102CC0">
        <w:t>Самостоятельная работа студента</w:t>
      </w:r>
    </w:p>
    <w:p w:rsidR="00C824B3" w:rsidRPr="00102CC0" w:rsidRDefault="00C824B3" w:rsidP="00C824B3">
      <w:pPr>
        <w:autoSpaceDE w:val="0"/>
        <w:autoSpaceDN w:val="0"/>
        <w:adjustRightInd w:val="0"/>
        <w:ind w:firstLine="567"/>
        <w:jc w:val="both"/>
      </w:pPr>
      <w:r w:rsidRPr="00102CC0">
        <w:t>Текущая и промежуточная аттестации по курсу.</w:t>
      </w:r>
    </w:p>
    <w:p w:rsidR="00C824B3" w:rsidRPr="00A42D85" w:rsidRDefault="00C824B3" w:rsidP="00C824B3">
      <w:pPr>
        <w:autoSpaceDE w:val="0"/>
        <w:autoSpaceDN w:val="0"/>
        <w:adjustRightInd w:val="0"/>
        <w:ind w:firstLine="567"/>
        <w:jc w:val="both"/>
      </w:pPr>
      <w:r w:rsidRPr="00102CC0">
        <w:t xml:space="preserve">Важным </w:t>
      </w:r>
      <w:r w:rsidRPr="00A42D85">
        <w:t>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C824B3" w:rsidRPr="00A42D85" w:rsidRDefault="00C824B3" w:rsidP="00C824B3">
      <w:pPr>
        <w:jc w:val="both"/>
        <w:rPr>
          <w:szCs w:val="22"/>
          <w:lang w:eastAsia="en-US"/>
        </w:rPr>
      </w:pPr>
      <w:r w:rsidRPr="00A42D85">
        <w:rPr>
          <w:b/>
          <w:lang w:eastAsia="zh-CN"/>
        </w:rPr>
        <w:t xml:space="preserve">               Целью самостоятельной работы</w:t>
      </w:r>
      <w:r>
        <w:rPr>
          <w:lang w:eastAsia="zh-CN"/>
        </w:rPr>
        <w:t xml:space="preserve"> студентов</w:t>
      </w:r>
      <w:r w:rsidRPr="00A42D85">
        <w:rPr>
          <w:lang w:eastAsia="zh-CN"/>
        </w:rPr>
        <w:t xml:space="preserve"> являет</w:t>
      </w:r>
      <w:r>
        <w:rPr>
          <w:lang w:eastAsia="zh-CN"/>
        </w:rPr>
        <w:t>ся развитие личности бакалавра</w:t>
      </w:r>
      <w:r w:rsidRPr="00A42D85">
        <w:rPr>
          <w:lang w:eastAsia="zh-CN"/>
        </w:rPr>
        <w:t xml:space="preserve">, </w:t>
      </w:r>
      <w:r w:rsidRPr="00A42D85">
        <w:t xml:space="preserve">способного разбираться </w:t>
      </w:r>
      <w:r w:rsidRPr="00A42D85">
        <w:rPr>
          <w:szCs w:val="22"/>
          <w:lang w:eastAsia="en-US"/>
        </w:rPr>
        <w:t xml:space="preserve">  в </w:t>
      </w:r>
      <w:r>
        <w:rPr>
          <w:szCs w:val="22"/>
          <w:lang w:eastAsia="en-US"/>
        </w:rPr>
        <w:t xml:space="preserve">историческом процессе  развития гармонии </w:t>
      </w:r>
      <w:proofErr w:type="gramStart"/>
      <w:r>
        <w:rPr>
          <w:szCs w:val="22"/>
          <w:lang w:eastAsia="en-US"/>
        </w:rPr>
        <w:t>музыкальный</w:t>
      </w:r>
      <w:proofErr w:type="gramEnd"/>
      <w:r>
        <w:rPr>
          <w:szCs w:val="22"/>
          <w:lang w:eastAsia="en-US"/>
        </w:rPr>
        <w:t xml:space="preserve"> произведений различных стилей и жанров; </w:t>
      </w:r>
      <w:r w:rsidRPr="00A42D85">
        <w:rPr>
          <w:szCs w:val="22"/>
          <w:lang w:eastAsia="en-US"/>
        </w:rPr>
        <w:t xml:space="preserve"> </w:t>
      </w:r>
      <w:r w:rsidRPr="00A42D85">
        <w:t xml:space="preserve">в </w:t>
      </w:r>
      <w:r>
        <w:rPr>
          <w:color w:val="000000"/>
        </w:rPr>
        <w:t>анализе</w:t>
      </w:r>
      <w:r w:rsidRPr="00A42D85">
        <w:rPr>
          <w:color w:val="000000"/>
        </w:rPr>
        <w:t xml:space="preserve"> искусствоведческой, научно-методичес</w:t>
      </w:r>
      <w:r>
        <w:rPr>
          <w:color w:val="000000"/>
        </w:rPr>
        <w:t>кой,  социологической литературы</w:t>
      </w:r>
      <w:r w:rsidRPr="00A42D85">
        <w:rPr>
          <w:color w:val="000000"/>
        </w:rPr>
        <w:t>;</w:t>
      </w:r>
      <w:r w:rsidRPr="00A42D85">
        <w:rPr>
          <w:shd w:val="clear" w:color="auto" w:fill="FFFFFF"/>
          <w:lang w:eastAsia="en-US"/>
        </w:rPr>
        <w:t xml:space="preserve"> способного соотносить  теоретические позиции с художественной практикой;  преподавать данную дисциплину.</w:t>
      </w:r>
    </w:p>
    <w:p w:rsidR="00C824B3" w:rsidRPr="00A42D85" w:rsidRDefault="00C824B3" w:rsidP="00C824B3">
      <w:pPr>
        <w:jc w:val="both"/>
        <w:rPr>
          <w:lang w:eastAsia="zh-CN"/>
        </w:rPr>
      </w:pPr>
      <w:r w:rsidRPr="00A42D85">
        <w:rPr>
          <w:lang w:eastAsia="zh-CN"/>
        </w:rPr>
        <w:t xml:space="preserve">        Самостоятельная работа магистрантов по дисциплине «</w:t>
      </w:r>
      <w:r>
        <w:rPr>
          <w:lang w:eastAsia="zh-CN"/>
        </w:rPr>
        <w:t xml:space="preserve">Гармония» </w:t>
      </w:r>
      <w:r w:rsidRPr="00A42D85">
        <w:rPr>
          <w:lang w:eastAsia="zh-CN"/>
        </w:rPr>
        <w:t xml:space="preserve"> обеспечивает: </w:t>
      </w:r>
    </w:p>
    <w:p w:rsidR="00C824B3" w:rsidRPr="00A42D85" w:rsidRDefault="00C824B3" w:rsidP="00C824B3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закрепление зна</w:t>
      </w:r>
      <w:r>
        <w:rPr>
          <w:lang w:eastAsia="zh-CN"/>
        </w:rPr>
        <w:t xml:space="preserve">ний, полученных бакалаврами в процессе лекционных </w:t>
      </w:r>
      <w:r w:rsidRPr="00A42D85">
        <w:rPr>
          <w:lang w:eastAsia="zh-CN"/>
        </w:rPr>
        <w:t xml:space="preserve"> аудиторных занятий;</w:t>
      </w:r>
    </w:p>
    <w:p w:rsidR="00C824B3" w:rsidRPr="00D70446" w:rsidRDefault="00C824B3" w:rsidP="00C824B3">
      <w:pPr>
        <w:numPr>
          <w:ilvl w:val="0"/>
          <w:numId w:val="25"/>
        </w:numPr>
        <w:ind w:left="0"/>
        <w:jc w:val="both"/>
        <w:rPr>
          <w:lang w:eastAsia="zh-CN"/>
        </w:rPr>
      </w:pPr>
      <w:r w:rsidRPr="00A42D85">
        <w:rPr>
          <w:lang w:eastAsia="zh-CN"/>
        </w:rPr>
        <w:t>формирование навыков самостоятельной работы с учебно-методической, научно-методической, музыковедческой</w:t>
      </w:r>
      <w:r w:rsidRPr="00D70446">
        <w:rPr>
          <w:lang w:eastAsia="zh-CN"/>
        </w:rPr>
        <w:t>, искусствоведческой литературой, научно-исследовательскими трудами, диссертационными исследованиями, справочной литературой, справочными материалами, нотными текстами музыкальных произведений</w:t>
      </w:r>
    </w:p>
    <w:p w:rsidR="00C824B3" w:rsidRPr="00D70446" w:rsidRDefault="00C824B3" w:rsidP="00C824B3">
      <w:pPr>
        <w:numPr>
          <w:ilvl w:val="0"/>
          <w:numId w:val="25"/>
        </w:numPr>
        <w:tabs>
          <w:tab w:val="left" w:pos="708"/>
        </w:tabs>
        <w:ind w:left="0"/>
        <w:jc w:val="both"/>
      </w:pPr>
      <w:r w:rsidRPr="00D70446">
        <w:rPr>
          <w:lang w:eastAsia="zh-CN"/>
        </w:rPr>
        <w:t>развитие в процессе регулярных и системат</w:t>
      </w:r>
      <w:r>
        <w:rPr>
          <w:lang w:eastAsia="zh-CN"/>
        </w:rPr>
        <w:t>ических самостоятельных занятий</w:t>
      </w:r>
      <w:r w:rsidRPr="00D70446">
        <w:rPr>
          <w:lang w:eastAsia="zh-CN"/>
        </w:rPr>
        <w:t xml:space="preserve"> навыков  </w:t>
      </w:r>
      <w:r w:rsidRPr="00D70446">
        <w:t xml:space="preserve"> анализа </w:t>
      </w:r>
      <w:proofErr w:type="gramStart"/>
      <w:r>
        <w:t>гармонического языка</w:t>
      </w:r>
      <w:proofErr w:type="gramEnd"/>
      <w:r>
        <w:t xml:space="preserve"> в произведениях различных стилей и жанров, включающего изучение  научных трудов в области  музыкознания</w:t>
      </w:r>
    </w:p>
    <w:p w:rsidR="00C824B3" w:rsidRPr="00102CC0" w:rsidRDefault="00C824B3" w:rsidP="00C824B3">
      <w:pPr>
        <w:autoSpaceDE w:val="0"/>
        <w:autoSpaceDN w:val="0"/>
        <w:adjustRightInd w:val="0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>
        <w:t>обеспечивает подготовку студента</w:t>
      </w:r>
      <w:r w:rsidRPr="00102CC0">
        <w:t xml:space="preserve"> к текущим аудиторным занятиям. Результаты этой подготовки пр</w:t>
      </w:r>
      <w:r>
        <w:t xml:space="preserve">оявляются в активности студента </w:t>
      </w:r>
      <w:r w:rsidRPr="00102CC0">
        <w:t>на занятиях</w:t>
      </w:r>
      <w:r>
        <w:t>,  в</w:t>
      </w:r>
      <w:r w:rsidRPr="00102CC0">
        <w:t xml:space="preserve"> качественном уровне представленных докладов, выполненных контрольных работ, тестовых заданий и других форм текущего кон</w:t>
      </w:r>
      <w:r>
        <w:t xml:space="preserve">троля. </w:t>
      </w:r>
    </w:p>
    <w:p w:rsidR="00C824B3" w:rsidRDefault="00C824B3" w:rsidP="00C824B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>
        <w:rPr>
          <w:iCs/>
        </w:rPr>
        <w:t xml:space="preserve"> 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</w:t>
      </w:r>
      <w:r>
        <w:t>ие и закрепление знаний студента</w:t>
      </w:r>
      <w:r w:rsidRPr="00102CC0">
        <w:t xml:space="preserve">, развитие аналитических навыков по проблематике дисциплины. Подведение итогов и </w:t>
      </w:r>
      <w:proofErr w:type="gramStart"/>
      <w:r w:rsidRPr="00102CC0">
        <w:t>контроль за</w:t>
      </w:r>
      <w:proofErr w:type="gramEnd"/>
      <w:r w:rsidRPr="00102CC0">
        <w:t xml:space="preserve"> результатом таких форм самостоятельной работы осуществляется во время контактных часов с преподавателем. </w:t>
      </w:r>
    </w:p>
    <w:p w:rsidR="00C824B3" w:rsidRPr="00102CC0" w:rsidRDefault="00C824B3" w:rsidP="00C824B3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102CC0">
        <w:t>межпредметных</w:t>
      </w:r>
      <w:proofErr w:type="spellEnd"/>
      <w:r w:rsidRPr="00102CC0">
        <w:t xml:space="preserve"> связей, перспективных знаний и др.).</w:t>
      </w:r>
    </w:p>
    <w:p w:rsidR="00C824B3" w:rsidRDefault="00C824B3" w:rsidP="00C824B3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C824B3" w:rsidRPr="00102CC0" w:rsidRDefault="00C824B3" w:rsidP="00C824B3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C824B3" w:rsidRDefault="00C824B3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bookmarkStart w:id="2" w:name="_Toc2959523"/>
      <w:r>
        <w:rPr>
          <w:b/>
        </w:rPr>
        <w:br w:type="page"/>
      </w:r>
    </w:p>
    <w:p w:rsidR="00C824B3" w:rsidRPr="00C331C2" w:rsidRDefault="00C824B3" w:rsidP="00C824B3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r w:rsidRPr="00C331C2">
        <w:rPr>
          <w:rFonts w:ascii="Times New Roman" w:hAnsi="Times New Roman"/>
          <w:b/>
          <w:color w:val="auto"/>
        </w:rPr>
        <w:lastRenderedPageBreak/>
        <w:t xml:space="preserve">Формы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2"/>
      <w:proofErr w:type="gramEnd"/>
    </w:p>
    <w:p w:rsidR="00C824B3" w:rsidRPr="00102CC0" w:rsidRDefault="00C824B3" w:rsidP="00C824B3"/>
    <w:p w:rsidR="00C824B3" w:rsidRDefault="00C824B3" w:rsidP="00C824B3">
      <w:pPr>
        <w:autoSpaceDE w:val="0"/>
        <w:autoSpaceDN w:val="0"/>
        <w:adjustRightInd w:val="0"/>
        <w:ind w:firstLine="567"/>
        <w:rPr>
          <w:b/>
          <w:bCs/>
        </w:rPr>
      </w:pPr>
      <w:r>
        <w:rPr>
          <w:b/>
          <w:bCs/>
        </w:rPr>
        <w:t>Самостоятельная работа бакалавров по дисциплины «Гармония»</w:t>
      </w:r>
      <w:r w:rsidRPr="00A42D85">
        <w:rPr>
          <w:lang w:eastAsia="zh-CN"/>
        </w:rPr>
        <w:t xml:space="preserve"> </w:t>
      </w:r>
    </w:p>
    <w:p w:rsidR="00C824B3" w:rsidRDefault="00C824B3" w:rsidP="00C824B3">
      <w:pPr>
        <w:autoSpaceDE w:val="0"/>
        <w:autoSpaceDN w:val="0"/>
        <w:adjustRightInd w:val="0"/>
        <w:ind w:firstLine="567"/>
        <w:rPr>
          <w:b/>
          <w:bCs/>
          <w:iCs/>
        </w:rPr>
      </w:pPr>
      <w:r>
        <w:rPr>
          <w:b/>
          <w:bCs/>
        </w:rPr>
        <w:t xml:space="preserve">                                                                                                                      </w:t>
      </w:r>
      <w:r>
        <w:rPr>
          <w:b/>
          <w:bCs/>
          <w:iCs/>
        </w:rPr>
        <w:t>Таблица 1</w:t>
      </w:r>
    </w:p>
    <w:p w:rsidR="00C824B3" w:rsidRDefault="00C824B3" w:rsidP="00C824B3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C824B3" w:rsidRPr="00102CC0" w:rsidRDefault="00C824B3" w:rsidP="00C824B3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017"/>
        <w:gridCol w:w="5747"/>
      </w:tblGrid>
      <w:tr w:rsidR="00C824B3" w:rsidRPr="00102CC0" w:rsidTr="00A5485B">
        <w:tc>
          <w:tcPr>
            <w:tcW w:w="704" w:type="dxa"/>
            <w:shd w:val="clear" w:color="auto" w:fill="D9D9D9"/>
          </w:tcPr>
          <w:p w:rsidR="00C824B3" w:rsidRPr="00102CC0" w:rsidRDefault="00C824B3" w:rsidP="00A5485B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C824B3" w:rsidRPr="00102CC0" w:rsidRDefault="00C824B3" w:rsidP="00A5485B">
            <w:pPr>
              <w:jc w:val="center"/>
              <w:rPr>
                <w:iCs/>
              </w:rPr>
            </w:pPr>
            <w:proofErr w:type="gramStart"/>
            <w:r w:rsidRPr="00102CC0">
              <w:rPr>
                <w:iCs/>
              </w:rPr>
              <w:t>п</w:t>
            </w:r>
            <w:proofErr w:type="gramEnd"/>
            <w:r w:rsidRPr="00102CC0">
              <w:rPr>
                <w:iCs/>
              </w:rPr>
              <w:t>/п</w:t>
            </w:r>
          </w:p>
        </w:tc>
        <w:tc>
          <w:tcPr>
            <w:tcW w:w="3017" w:type="dxa"/>
            <w:shd w:val="clear" w:color="auto" w:fill="D9D9D9"/>
          </w:tcPr>
          <w:p w:rsidR="00C824B3" w:rsidRPr="00102CC0" w:rsidRDefault="00C824B3" w:rsidP="00A5485B">
            <w:pPr>
              <w:jc w:val="center"/>
              <w:rPr>
                <w:iCs/>
              </w:rPr>
            </w:pPr>
            <w:r w:rsidRPr="00102CC0">
              <w:rPr>
                <w:iCs/>
              </w:rPr>
              <w:t xml:space="preserve">Темы </w:t>
            </w:r>
          </w:p>
          <w:p w:rsidR="00C824B3" w:rsidRPr="00102CC0" w:rsidRDefault="00C824B3" w:rsidP="00A5485B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747" w:type="dxa"/>
            <w:shd w:val="clear" w:color="auto" w:fill="D9D9D9"/>
          </w:tcPr>
          <w:p w:rsidR="00C824B3" w:rsidRPr="00102CC0" w:rsidRDefault="00C824B3" w:rsidP="00A5485B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</w:tr>
      <w:tr w:rsidR="00C824B3" w:rsidRPr="00102CC0" w:rsidTr="00A5485B">
        <w:trPr>
          <w:trHeight w:val="639"/>
        </w:trPr>
        <w:tc>
          <w:tcPr>
            <w:tcW w:w="704" w:type="dxa"/>
          </w:tcPr>
          <w:p w:rsidR="00C824B3" w:rsidRPr="00102CC0" w:rsidRDefault="00C824B3" w:rsidP="00A5485B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3017" w:type="dxa"/>
          </w:tcPr>
          <w:p w:rsidR="00C824B3" w:rsidRPr="00D2532F" w:rsidRDefault="00C824B3" w:rsidP="00A5485B">
            <w:pPr>
              <w:spacing w:line="276" w:lineRule="auto"/>
              <w:ind w:firstLine="709"/>
              <w:contextualSpacing/>
              <w:jc w:val="both"/>
              <w:rPr>
                <w:b/>
              </w:rPr>
            </w:pPr>
            <w:r w:rsidRPr="00D2532F">
              <w:rPr>
                <w:b/>
              </w:rPr>
              <w:t>Введение. Предмет, цели, задачи курс</w:t>
            </w:r>
            <w:proofErr w:type="gramStart"/>
            <w:r w:rsidRPr="00D2532F">
              <w:rPr>
                <w:b/>
              </w:rPr>
              <w:t>а-</w:t>
            </w:r>
            <w:proofErr w:type="gramEnd"/>
            <w:r w:rsidRPr="00D2532F">
              <w:rPr>
                <w:b/>
              </w:rPr>
              <w:t xml:space="preserve"> гармонии</w:t>
            </w:r>
          </w:p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rPr>
          <w:trHeight w:val="639"/>
        </w:trPr>
        <w:tc>
          <w:tcPr>
            <w:tcW w:w="704" w:type="dxa"/>
          </w:tcPr>
          <w:p w:rsidR="00C824B3" w:rsidRPr="00102CC0" w:rsidRDefault="00C824B3" w:rsidP="00A5485B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3017" w:type="dxa"/>
          </w:tcPr>
          <w:p w:rsidR="00C824B3" w:rsidRPr="003A37F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3A37F2">
              <w:rPr>
                <w:b/>
              </w:rPr>
              <w:t>Средневековая ладовая система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070DE7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Pr="00102CC0" w:rsidRDefault="00C824B3" w:rsidP="00A5485B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3017" w:type="dxa"/>
          </w:tcPr>
          <w:p w:rsidR="00C824B3" w:rsidRPr="00B467B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B467B2">
              <w:rPr>
                <w:b/>
              </w:rPr>
              <w:t>Модальн</w:t>
            </w:r>
            <w:r>
              <w:rPr>
                <w:b/>
              </w:rPr>
              <w:t>ая система</w:t>
            </w:r>
            <w:r w:rsidRPr="00B467B2">
              <w:rPr>
                <w:b/>
              </w:rPr>
              <w:t xml:space="preserve"> эпохи Ренессанса</w:t>
            </w:r>
            <w:bookmarkStart w:id="3" w:name="_GoBack"/>
            <w:bookmarkEnd w:id="3"/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Pr="00102CC0" w:rsidRDefault="00C824B3" w:rsidP="00A5485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3017" w:type="dxa"/>
          </w:tcPr>
          <w:p w:rsidR="00C824B3" w:rsidRPr="00B467B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B467B2">
              <w:rPr>
                <w:b/>
              </w:rPr>
              <w:t>Общая характеристика музыкального стиля Барокко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C824B3" w:rsidRPr="00070DE7" w:rsidRDefault="00C824B3" w:rsidP="00A5485B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Pr="00102CC0" w:rsidRDefault="00C824B3" w:rsidP="00A5485B">
            <w:r>
              <w:t>5</w:t>
            </w:r>
          </w:p>
        </w:tc>
        <w:tc>
          <w:tcPr>
            <w:tcW w:w="3017" w:type="dxa"/>
          </w:tcPr>
          <w:p w:rsidR="00C824B3" w:rsidRPr="00B467B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B467B2">
              <w:rPr>
                <w:b/>
              </w:rPr>
              <w:t>Гармония эпохи Барокко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Pr="00102CC0" w:rsidRDefault="00C824B3" w:rsidP="00A5485B">
            <w:r>
              <w:t>6</w:t>
            </w:r>
          </w:p>
        </w:tc>
        <w:tc>
          <w:tcPr>
            <w:tcW w:w="3017" w:type="dxa"/>
          </w:tcPr>
          <w:p w:rsidR="00C824B3" w:rsidRPr="00B467B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B467B2">
              <w:rPr>
                <w:b/>
              </w:rPr>
              <w:t>Теория и практика генерал-баса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A5485B">
            <w:r>
              <w:t>7</w:t>
            </w:r>
          </w:p>
          <w:p w:rsidR="00C824B3" w:rsidRDefault="00C824B3" w:rsidP="00A5485B"/>
          <w:p w:rsidR="00C824B3" w:rsidRDefault="00C824B3" w:rsidP="00A5485B"/>
          <w:p w:rsidR="00C824B3" w:rsidRPr="00102CC0" w:rsidRDefault="00C824B3" w:rsidP="00A5485B"/>
        </w:tc>
        <w:tc>
          <w:tcPr>
            <w:tcW w:w="3017" w:type="dxa"/>
          </w:tcPr>
          <w:p w:rsidR="00C824B3" w:rsidRPr="00B467B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B467B2">
              <w:rPr>
                <w:b/>
              </w:rPr>
              <w:t>Историческое развитие теоретических концепций о гармонии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102CC0" w:rsidRDefault="00C824B3" w:rsidP="00A5485B">
            <w:pPr>
              <w:pStyle w:val="a9"/>
              <w:shd w:val="clear" w:color="auto" w:fill="FFFFFF"/>
              <w:ind w:left="360"/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lastRenderedPageBreak/>
              <w:t>888</w:t>
            </w:r>
          </w:p>
          <w:p w:rsidR="00C824B3" w:rsidRPr="00BB6DCA" w:rsidRDefault="00C824B3" w:rsidP="00A5485B">
            <w:r>
              <w:t>8</w:t>
            </w:r>
          </w:p>
        </w:tc>
        <w:tc>
          <w:tcPr>
            <w:tcW w:w="3017" w:type="dxa"/>
          </w:tcPr>
          <w:p w:rsidR="00C824B3" w:rsidRPr="00B467B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b/>
              </w:rPr>
              <w:t>Функциональ</w:t>
            </w:r>
            <w:r w:rsidRPr="00B467B2">
              <w:rPr>
                <w:b/>
              </w:rPr>
              <w:t>ная  система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C824B3" w:rsidRPr="00FD0676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t>999</w:t>
            </w:r>
          </w:p>
          <w:p w:rsidR="00C824B3" w:rsidRPr="00BB6DCA" w:rsidRDefault="00C824B3" w:rsidP="00A5485B">
            <w:r>
              <w:t>9</w:t>
            </w:r>
          </w:p>
        </w:tc>
        <w:tc>
          <w:tcPr>
            <w:tcW w:w="3017" w:type="dxa"/>
          </w:tcPr>
          <w:p w:rsidR="00C824B3" w:rsidRPr="00B467B2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rFonts w:eastAsia="Calibri"/>
                <w:b/>
                <w:shd w:val="clear" w:color="auto" w:fill="FFFFFF"/>
                <w:lang w:eastAsia="zh-CN"/>
              </w:rPr>
              <w:t>Неаккордовые звуки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070DE7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rPr>
          <w:trHeight w:val="1516"/>
        </w:trPr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t>11</w:t>
            </w:r>
          </w:p>
          <w:p w:rsidR="00C824B3" w:rsidRDefault="00C824B3" w:rsidP="00A5485B"/>
          <w:p w:rsidR="00C824B3" w:rsidRPr="00BB6DCA" w:rsidRDefault="00C824B3" w:rsidP="00A5485B">
            <w:r>
              <w:t>10</w:t>
            </w:r>
          </w:p>
        </w:tc>
        <w:tc>
          <w:tcPr>
            <w:tcW w:w="3017" w:type="dxa"/>
          </w:tcPr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  <w:r w:rsidRPr="00B467B2">
              <w:rPr>
                <w:b/>
              </w:rPr>
              <w:t>Классическая тональная система</w:t>
            </w:r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</w:p>
          <w:p w:rsidR="00C824B3" w:rsidRPr="000B7CD1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/>
          <w:p w:rsidR="00C824B3" w:rsidRPr="00BB6DCA" w:rsidRDefault="00C824B3" w:rsidP="00A5485B"/>
          <w:p w:rsidR="00C824B3" w:rsidRDefault="00C824B3" w:rsidP="00A5485B"/>
          <w:p w:rsidR="00C824B3" w:rsidRPr="00BB6DCA" w:rsidRDefault="00C824B3" w:rsidP="00A5485B">
            <w:r>
              <w:t>11</w:t>
            </w:r>
          </w:p>
        </w:tc>
        <w:tc>
          <w:tcPr>
            <w:tcW w:w="3017" w:type="dxa"/>
          </w:tcPr>
          <w:p w:rsidR="00C824B3" w:rsidRDefault="00C824B3" w:rsidP="00A5485B">
            <w:pPr>
              <w:spacing w:line="276" w:lineRule="auto"/>
              <w:jc w:val="both"/>
              <w:rPr>
                <w:b/>
                <w:color w:val="000000"/>
              </w:rPr>
            </w:pPr>
            <w:r w:rsidRPr="000B7CD1">
              <w:rPr>
                <w:b/>
              </w:rPr>
              <w:t>Характерные особенности гармонии венских классиков</w:t>
            </w:r>
          </w:p>
          <w:p w:rsidR="00C824B3" w:rsidRDefault="00C824B3" w:rsidP="00A5485B">
            <w:pPr>
              <w:spacing w:line="276" w:lineRule="auto"/>
              <w:jc w:val="both"/>
              <w:rPr>
                <w:b/>
                <w:color w:val="000000"/>
              </w:rPr>
            </w:pPr>
          </w:p>
          <w:p w:rsidR="00C824B3" w:rsidRPr="000B7CD1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C824B3" w:rsidRPr="00FD0676" w:rsidRDefault="00C824B3" w:rsidP="00A5485B">
            <w:pPr>
              <w:shd w:val="clear" w:color="auto" w:fill="FFFFFF"/>
              <w:rPr>
                <w:b/>
                <w:iCs/>
              </w:rPr>
            </w:pPr>
            <w:r>
              <w:rPr>
                <w:iCs/>
              </w:rPr>
              <w:t xml:space="preserve"> </w:t>
            </w:r>
            <w:r w:rsidRPr="00FD0676">
              <w:rPr>
                <w:b/>
                <w:iCs/>
              </w:rPr>
              <w:t>Подготовка к зачету</w:t>
            </w: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t>12</w:t>
            </w:r>
          </w:p>
          <w:p w:rsidR="00C824B3" w:rsidRDefault="00C824B3" w:rsidP="00A5485B"/>
          <w:p w:rsidR="00C824B3" w:rsidRPr="00BB6DCA" w:rsidRDefault="00C824B3" w:rsidP="00A5485B">
            <w:r>
              <w:t>12</w:t>
            </w:r>
          </w:p>
        </w:tc>
        <w:tc>
          <w:tcPr>
            <w:tcW w:w="3017" w:type="dxa"/>
          </w:tcPr>
          <w:p w:rsidR="00C824B3" w:rsidRDefault="00C824B3" w:rsidP="00A5485B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Теория родства тональностей</w:t>
            </w:r>
          </w:p>
          <w:p w:rsidR="00C824B3" w:rsidRDefault="00C824B3" w:rsidP="00A5485B">
            <w:pPr>
              <w:spacing w:line="276" w:lineRule="auto"/>
              <w:jc w:val="both"/>
              <w:rPr>
                <w:rFonts w:eastAsia="Calibri"/>
                <w:b/>
              </w:rPr>
            </w:pPr>
            <w:r w:rsidRPr="000B7CD1">
              <w:rPr>
                <w:b/>
                <w:color w:val="000000"/>
              </w:rPr>
              <w:t>Теория модуляции</w:t>
            </w:r>
            <w:r w:rsidRPr="004525A7">
              <w:rPr>
                <w:rFonts w:eastAsia="Calibri"/>
                <w:b/>
              </w:rPr>
              <w:t xml:space="preserve"> Тональные структуры</w:t>
            </w:r>
          </w:p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13</w:t>
            </w:r>
          </w:p>
        </w:tc>
        <w:tc>
          <w:tcPr>
            <w:tcW w:w="3017" w:type="dxa"/>
          </w:tcPr>
          <w:p w:rsidR="00C824B3" w:rsidRPr="008C1B25" w:rsidRDefault="00C824B3" w:rsidP="00A5485B">
            <w:pPr>
              <w:tabs>
                <w:tab w:val="left" w:pos="708"/>
              </w:tabs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rFonts w:eastAsia="Calibri"/>
                <w:b/>
              </w:rPr>
              <w:t>Секвенции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t>14</w:t>
            </w:r>
          </w:p>
          <w:p w:rsidR="00C824B3" w:rsidRPr="00BB6DCA" w:rsidRDefault="00C824B3" w:rsidP="00A5485B">
            <w:r>
              <w:t>14</w:t>
            </w:r>
          </w:p>
        </w:tc>
        <w:tc>
          <w:tcPr>
            <w:tcW w:w="3017" w:type="dxa"/>
          </w:tcPr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  <w:r w:rsidRPr="00DF5DBF">
              <w:rPr>
                <w:b/>
                <w:bCs/>
              </w:rPr>
              <w:t>Гармония западноевропейск</w:t>
            </w:r>
            <w:r>
              <w:rPr>
                <w:b/>
                <w:bCs/>
              </w:rPr>
              <w:t>их композиторов романтиков</w:t>
            </w:r>
          </w:p>
          <w:p w:rsidR="00C824B3" w:rsidRPr="005B6DC1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FD0676" w:rsidRDefault="00C824B3" w:rsidP="00A5485B">
            <w:pPr>
              <w:shd w:val="clear" w:color="auto" w:fill="FFFFFF"/>
              <w:rPr>
                <w:b/>
              </w:rPr>
            </w:pPr>
            <w:r w:rsidRPr="00FD0676">
              <w:rPr>
                <w:b/>
              </w:rPr>
              <w:t>Подготовка к экзамену</w:t>
            </w: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15</w:t>
            </w:r>
          </w:p>
        </w:tc>
        <w:tc>
          <w:tcPr>
            <w:tcW w:w="3017" w:type="dxa"/>
          </w:tcPr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Альтерация</w:t>
            </w:r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</w:p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16</w:t>
            </w:r>
          </w:p>
        </w:tc>
        <w:tc>
          <w:tcPr>
            <w:tcW w:w="3017" w:type="dxa"/>
          </w:tcPr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  <w:proofErr w:type="gramStart"/>
            <w:r>
              <w:rPr>
                <w:b/>
              </w:rPr>
              <w:t>Мажоро-минор</w:t>
            </w:r>
            <w:proofErr w:type="gramEnd"/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Миноро</w:t>
            </w:r>
            <w:proofErr w:type="spellEnd"/>
            <w:r>
              <w:rPr>
                <w:b/>
              </w:rPr>
              <w:t>-мажор</w:t>
            </w:r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</w:p>
          <w:p w:rsidR="00C824B3" w:rsidRDefault="00C824B3" w:rsidP="00A5485B">
            <w:pPr>
              <w:spacing w:line="276" w:lineRule="auto"/>
              <w:jc w:val="both"/>
              <w:rPr>
                <w:b/>
              </w:rPr>
            </w:pPr>
          </w:p>
          <w:p w:rsidR="00C824B3" w:rsidRPr="00773456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lastRenderedPageBreak/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lastRenderedPageBreak/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070DE7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lastRenderedPageBreak/>
              <w:t>1</w:t>
            </w:r>
          </w:p>
          <w:p w:rsidR="00C824B3" w:rsidRPr="00BB6DCA" w:rsidRDefault="00C824B3" w:rsidP="00A5485B">
            <w:r>
              <w:t>17</w:t>
            </w:r>
          </w:p>
        </w:tc>
        <w:tc>
          <w:tcPr>
            <w:tcW w:w="3017" w:type="dxa"/>
          </w:tcPr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b/>
              </w:rPr>
              <w:t>Основные виды внезапных модуляций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18</w:t>
            </w:r>
          </w:p>
        </w:tc>
        <w:tc>
          <w:tcPr>
            <w:tcW w:w="3017" w:type="dxa"/>
          </w:tcPr>
          <w:p w:rsidR="00C824B3" w:rsidRPr="00DE3D34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DE3D34">
              <w:rPr>
                <w:b/>
              </w:rPr>
              <w:t xml:space="preserve">Эстетическая концепция </w:t>
            </w:r>
            <w:r>
              <w:rPr>
                <w:b/>
              </w:rPr>
              <w:t xml:space="preserve">французского </w:t>
            </w:r>
            <w:r w:rsidRPr="00DE3D34">
              <w:rPr>
                <w:b/>
              </w:rPr>
              <w:t>импрессиони</w:t>
            </w:r>
            <w:r>
              <w:rPr>
                <w:b/>
              </w:rPr>
              <w:t>з</w:t>
            </w:r>
            <w:r w:rsidRPr="00DE3D34">
              <w:rPr>
                <w:b/>
              </w:rPr>
              <w:t>ма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C824B3" w:rsidRPr="00070DE7" w:rsidRDefault="00C824B3" w:rsidP="00A5485B">
            <w:pPr>
              <w:pStyle w:val="a9"/>
              <w:shd w:val="clear" w:color="auto" w:fill="FFFFFF"/>
              <w:ind w:left="360"/>
              <w:rPr>
                <w:iCs/>
              </w:rPr>
            </w:pPr>
          </w:p>
        </w:tc>
      </w:tr>
      <w:tr w:rsidR="00C824B3" w:rsidRPr="00102CC0" w:rsidTr="00A5485B">
        <w:trPr>
          <w:trHeight w:val="1459"/>
        </w:trPr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t>1119</w:t>
            </w:r>
          </w:p>
          <w:p w:rsidR="00C824B3" w:rsidRPr="00BB6DCA" w:rsidRDefault="00C824B3" w:rsidP="00A5485B">
            <w:r>
              <w:t>19</w:t>
            </w:r>
          </w:p>
        </w:tc>
        <w:tc>
          <w:tcPr>
            <w:tcW w:w="3017" w:type="dxa"/>
          </w:tcPr>
          <w:p w:rsidR="00C824B3" w:rsidRPr="00F23744" w:rsidRDefault="00C824B3" w:rsidP="00A5485B">
            <w:pPr>
              <w:spacing w:line="276" w:lineRule="auto"/>
              <w:rPr>
                <w:b/>
              </w:rPr>
            </w:pPr>
            <w:r w:rsidRPr="00F23744">
              <w:rPr>
                <w:b/>
              </w:rPr>
              <w:t>Гармония Дебюсси, Равеля</w:t>
            </w:r>
          </w:p>
          <w:p w:rsidR="00C824B3" w:rsidRPr="00F23744" w:rsidRDefault="00C824B3" w:rsidP="00A5485B">
            <w:pPr>
              <w:spacing w:line="276" w:lineRule="auto"/>
              <w:rPr>
                <w:b/>
              </w:rPr>
            </w:pPr>
          </w:p>
          <w:p w:rsidR="00C824B3" w:rsidRPr="001571EE" w:rsidRDefault="00C824B3" w:rsidP="00A5485B">
            <w:pPr>
              <w:rPr>
                <w:rFonts w:eastAsia="Calibri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20</w:t>
            </w:r>
          </w:p>
        </w:tc>
        <w:tc>
          <w:tcPr>
            <w:tcW w:w="3017" w:type="dxa"/>
          </w:tcPr>
          <w:p w:rsidR="00C824B3" w:rsidRPr="0074620F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74620F">
              <w:rPr>
                <w:b/>
              </w:rPr>
              <w:t xml:space="preserve">Диатоническая система натуральных ладов 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21</w:t>
            </w:r>
          </w:p>
        </w:tc>
        <w:tc>
          <w:tcPr>
            <w:tcW w:w="3017" w:type="dxa"/>
          </w:tcPr>
          <w:p w:rsidR="00C824B3" w:rsidRPr="0074620F" w:rsidRDefault="00C824B3" w:rsidP="00A5485B">
            <w:pPr>
              <w:spacing w:line="276" w:lineRule="auto"/>
              <w:rPr>
                <w:b/>
              </w:rPr>
            </w:pPr>
            <w:r w:rsidRPr="0074620F">
              <w:rPr>
                <w:b/>
              </w:rPr>
              <w:t>Гармоническое варьирование</w:t>
            </w:r>
          </w:p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102CC0" w:rsidRDefault="00C824B3" w:rsidP="00A5485B">
            <w:pPr>
              <w:pStyle w:val="a9"/>
              <w:shd w:val="clear" w:color="auto" w:fill="FFFFFF"/>
              <w:ind w:left="360"/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22</w:t>
            </w:r>
          </w:p>
        </w:tc>
        <w:tc>
          <w:tcPr>
            <w:tcW w:w="3017" w:type="dxa"/>
          </w:tcPr>
          <w:p w:rsidR="00C824B3" w:rsidRPr="0074620F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74620F">
              <w:rPr>
                <w:b/>
              </w:rPr>
              <w:t>Общая характеристика гармонии русской школы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t>2</w:t>
            </w:r>
          </w:p>
          <w:p w:rsidR="00C824B3" w:rsidRPr="00BB6DCA" w:rsidRDefault="00C824B3" w:rsidP="00A5485B">
            <w:r>
              <w:t>23</w:t>
            </w:r>
          </w:p>
        </w:tc>
        <w:tc>
          <w:tcPr>
            <w:tcW w:w="3017" w:type="dxa"/>
          </w:tcPr>
          <w:p w:rsidR="00C824B3" w:rsidRPr="0074620F" w:rsidRDefault="00C824B3" w:rsidP="00A5485B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Эволюция гармонии Скрябина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070DE7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24</w:t>
            </w:r>
          </w:p>
        </w:tc>
        <w:tc>
          <w:tcPr>
            <w:tcW w:w="3017" w:type="dxa"/>
          </w:tcPr>
          <w:p w:rsidR="00C824B3" w:rsidRPr="008757BD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8757BD">
              <w:rPr>
                <w:b/>
              </w:rPr>
              <w:t>Модальные ладовые структуры.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lastRenderedPageBreak/>
              <w:t>25</w:t>
            </w:r>
          </w:p>
        </w:tc>
        <w:tc>
          <w:tcPr>
            <w:tcW w:w="3017" w:type="dxa"/>
          </w:tcPr>
          <w:p w:rsidR="00C824B3" w:rsidRPr="00A265B4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 w:rsidRPr="00A265B4">
              <w:rPr>
                <w:b/>
              </w:rPr>
              <w:lastRenderedPageBreak/>
              <w:t xml:space="preserve">Особые </w:t>
            </w:r>
            <w:proofErr w:type="spellStart"/>
            <w:r w:rsidRPr="00A265B4">
              <w:rPr>
                <w:b/>
              </w:rPr>
              <w:t>ладообразования</w:t>
            </w:r>
            <w:proofErr w:type="spellEnd"/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 xml:space="preserve">Анализ и конспектирование основной и </w:t>
            </w:r>
            <w:r w:rsidRPr="00102CC0">
              <w:rPr>
                <w:iCs/>
              </w:rPr>
              <w:lastRenderedPageBreak/>
              <w:t>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C824B3" w:rsidRPr="00FD0676" w:rsidRDefault="00C824B3" w:rsidP="00A5485B">
            <w:pPr>
              <w:shd w:val="clear" w:color="auto" w:fill="FFFFFF"/>
              <w:rPr>
                <w:b/>
                <w:iCs/>
              </w:rPr>
            </w:pPr>
            <w:r w:rsidRPr="00FD0676">
              <w:rPr>
                <w:b/>
                <w:iCs/>
              </w:rPr>
              <w:t>Подготовка к зачету</w:t>
            </w: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26</w:t>
            </w:r>
          </w:p>
        </w:tc>
        <w:tc>
          <w:tcPr>
            <w:tcW w:w="3017" w:type="dxa"/>
          </w:tcPr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b/>
                <w:bCs/>
              </w:rPr>
              <w:t>Характеристика музыки ХХ века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27</w:t>
            </w:r>
          </w:p>
        </w:tc>
        <w:tc>
          <w:tcPr>
            <w:tcW w:w="3017" w:type="dxa"/>
          </w:tcPr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rFonts w:eastAsia="Calibri"/>
                <w:b/>
                <w:shd w:val="clear" w:color="auto" w:fill="FFFFFF"/>
                <w:lang w:eastAsia="zh-CN"/>
              </w:rPr>
              <w:t xml:space="preserve">Новая </w:t>
            </w:r>
            <w:proofErr w:type="spellStart"/>
            <w:r>
              <w:rPr>
                <w:rFonts w:eastAsia="Calibri"/>
                <w:b/>
                <w:shd w:val="clear" w:color="auto" w:fill="FFFFFF"/>
                <w:lang w:eastAsia="zh-CN"/>
              </w:rPr>
              <w:t>аккордика</w:t>
            </w:r>
            <w:proofErr w:type="spellEnd"/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28</w:t>
            </w:r>
          </w:p>
        </w:tc>
        <w:tc>
          <w:tcPr>
            <w:tcW w:w="3017" w:type="dxa"/>
          </w:tcPr>
          <w:p w:rsidR="00C824B3" w:rsidRPr="008C1B25" w:rsidRDefault="00C824B3" w:rsidP="00A5485B">
            <w:pPr>
              <w:contextualSpacing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b/>
                <w:bCs/>
              </w:rPr>
              <w:t xml:space="preserve">Тональность 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102CC0" w:rsidRDefault="00C824B3" w:rsidP="00A5485B">
            <w:pPr>
              <w:pStyle w:val="a9"/>
              <w:shd w:val="clear" w:color="auto" w:fill="FFFFFF"/>
              <w:ind w:left="360"/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29</w:t>
            </w:r>
          </w:p>
        </w:tc>
        <w:tc>
          <w:tcPr>
            <w:tcW w:w="3017" w:type="dxa"/>
          </w:tcPr>
          <w:p w:rsidR="00C824B3" w:rsidRDefault="00C824B3" w:rsidP="00A5485B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Модальность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не</w:t>
            </w:r>
            <w:r w:rsidRPr="00102CC0">
              <w:rPr>
                <w:iCs/>
              </w:rPr>
              <w:t>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30</w:t>
            </w:r>
          </w:p>
        </w:tc>
        <w:tc>
          <w:tcPr>
            <w:tcW w:w="3017" w:type="dxa"/>
          </w:tcPr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  <w:r>
              <w:rPr>
                <w:rFonts w:eastAsia="Calibri"/>
                <w:b/>
                <w:shd w:val="clear" w:color="auto" w:fill="FFFFFF"/>
                <w:lang w:eastAsia="zh-CN"/>
              </w:rPr>
              <w:t>Атональность</w:t>
            </w: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070DE7" w:rsidRDefault="00C824B3" w:rsidP="00A5485B">
            <w:pPr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  <w:r>
              <w:t>32</w:t>
            </w:r>
          </w:p>
          <w:p w:rsidR="00C824B3" w:rsidRPr="00BB6DCA" w:rsidRDefault="00C824B3" w:rsidP="00A5485B">
            <w:r>
              <w:t>31</w:t>
            </w:r>
          </w:p>
        </w:tc>
        <w:tc>
          <w:tcPr>
            <w:tcW w:w="3017" w:type="dxa"/>
          </w:tcPr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bCs/>
                <w:shd w:val="clear" w:color="auto" w:fill="FFFFFF"/>
                <w:lang w:eastAsia="zh-CN"/>
              </w:rPr>
            </w:pPr>
            <w:r>
              <w:rPr>
                <w:rFonts w:eastAsia="Calibri"/>
                <w:b/>
                <w:bCs/>
                <w:shd w:val="clear" w:color="auto" w:fill="FFFFFF"/>
                <w:lang w:eastAsia="zh-CN"/>
              </w:rPr>
              <w:t>Серийность</w:t>
            </w:r>
          </w:p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BB3C19" w:rsidRDefault="00C824B3" w:rsidP="00A5485B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  <w:r w:rsidRPr="00102CC0">
              <w:t>.</w:t>
            </w:r>
          </w:p>
          <w:p w:rsidR="00C824B3" w:rsidRPr="00102CC0" w:rsidRDefault="00C824B3" w:rsidP="00A5485B">
            <w:pPr>
              <w:pStyle w:val="a9"/>
              <w:ind w:left="360"/>
              <w:rPr>
                <w:iCs/>
              </w:rPr>
            </w:pPr>
          </w:p>
        </w:tc>
      </w:tr>
      <w:tr w:rsidR="00C824B3" w:rsidRPr="00102CC0" w:rsidTr="00A5485B">
        <w:tc>
          <w:tcPr>
            <w:tcW w:w="704" w:type="dxa"/>
          </w:tcPr>
          <w:p w:rsidR="00C824B3" w:rsidRDefault="00C824B3" w:rsidP="00C824B3">
            <w:pPr>
              <w:pStyle w:val="a9"/>
              <w:numPr>
                <w:ilvl w:val="0"/>
                <w:numId w:val="18"/>
              </w:numPr>
              <w:ind w:left="927"/>
            </w:pPr>
          </w:p>
          <w:p w:rsidR="00C824B3" w:rsidRPr="00BB6DCA" w:rsidRDefault="00C824B3" w:rsidP="00A5485B">
            <w:r>
              <w:t>32</w:t>
            </w:r>
          </w:p>
        </w:tc>
        <w:tc>
          <w:tcPr>
            <w:tcW w:w="3017" w:type="dxa"/>
          </w:tcPr>
          <w:p w:rsidR="00C824B3" w:rsidRDefault="00C824B3" w:rsidP="00A5485B">
            <w:pPr>
              <w:spacing w:line="276" w:lineRule="auto"/>
              <w:jc w:val="both"/>
              <w:rPr>
                <w:rFonts w:eastAsia="Calibri"/>
                <w:b/>
                <w:bCs/>
                <w:shd w:val="clear" w:color="auto" w:fill="FFFFFF"/>
                <w:lang w:eastAsia="zh-CN"/>
              </w:rPr>
            </w:pPr>
            <w:proofErr w:type="spellStart"/>
            <w:r w:rsidRPr="008C1B25">
              <w:rPr>
                <w:rFonts w:eastAsia="Calibri"/>
                <w:b/>
                <w:bCs/>
                <w:shd w:val="clear" w:color="auto" w:fill="FFFFFF"/>
                <w:lang w:eastAsia="zh-CN"/>
              </w:rPr>
              <w:t>Сонорика</w:t>
            </w:r>
            <w:proofErr w:type="spellEnd"/>
            <w:r w:rsidRPr="008C1B25">
              <w:rPr>
                <w:rFonts w:eastAsia="Calibri"/>
                <w:b/>
                <w:bCs/>
                <w:shd w:val="clear" w:color="auto" w:fill="FFFFFF"/>
                <w:lang w:eastAsia="zh-CN"/>
              </w:rPr>
              <w:t>, алеаторика</w:t>
            </w:r>
            <w:r>
              <w:rPr>
                <w:rFonts w:eastAsia="Calibri"/>
                <w:b/>
                <w:bCs/>
                <w:shd w:val="clear" w:color="auto" w:fill="FFFFFF"/>
                <w:lang w:eastAsia="zh-CN"/>
              </w:rPr>
              <w:t>.</w:t>
            </w:r>
          </w:p>
          <w:p w:rsidR="00C824B3" w:rsidRPr="005C62FA" w:rsidRDefault="00C824B3" w:rsidP="00A5485B">
            <w:pPr>
              <w:spacing w:line="276" w:lineRule="auto"/>
              <w:jc w:val="both"/>
              <w:rPr>
                <w:rFonts w:eastAsia="Calibri"/>
                <w:b/>
                <w:bCs/>
                <w:shd w:val="clear" w:color="auto" w:fill="FFFFFF"/>
                <w:lang w:eastAsia="zh-CN"/>
              </w:rPr>
            </w:pPr>
            <w:proofErr w:type="spellStart"/>
            <w:r>
              <w:rPr>
                <w:rFonts w:eastAsia="Calibri"/>
                <w:b/>
                <w:bCs/>
                <w:shd w:val="clear" w:color="auto" w:fill="FFFFFF"/>
                <w:lang w:eastAsia="zh-CN"/>
              </w:rPr>
              <w:t>Минимализм</w:t>
            </w:r>
            <w:proofErr w:type="gramStart"/>
            <w:r>
              <w:rPr>
                <w:rFonts w:eastAsia="Calibri"/>
                <w:b/>
                <w:bCs/>
                <w:shd w:val="clear" w:color="auto" w:fill="FFFFFF"/>
                <w:lang w:eastAsia="zh-CN"/>
              </w:rPr>
              <w:t>.</w:t>
            </w:r>
            <w:r w:rsidRPr="005C62FA">
              <w:rPr>
                <w:b/>
                <w:color w:val="000000"/>
                <w:shd w:val="clear" w:color="auto" w:fill="FFFFFF"/>
              </w:rPr>
              <w:t>Р</w:t>
            </w:r>
            <w:proofErr w:type="gramEnd"/>
            <w:r w:rsidRPr="00271F16">
              <w:rPr>
                <w:b/>
                <w:color w:val="000000"/>
                <w:shd w:val="clear" w:color="auto" w:fill="FFFFFF"/>
              </w:rPr>
              <w:t>епетитивн</w:t>
            </w:r>
            <w:r w:rsidRPr="005C62FA">
              <w:rPr>
                <w:b/>
                <w:color w:val="000000"/>
                <w:shd w:val="clear" w:color="auto" w:fill="FFFFFF"/>
              </w:rPr>
              <w:t>ый</w:t>
            </w:r>
            <w:proofErr w:type="spellEnd"/>
            <w:r w:rsidRPr="00271F16">
              <w:rPr>
                <w:b/>
                <w:color w:val="000000"/>
                <w:shd w:val="clear" w:color="auto" w:fill="FFFFFF"/>
              </w:rPr>
              <w:t xml:space="preserve"> метод.</w:t>
            </w:r>
          </w:p>
          <w:p w:rsidR="00C824B3" w:rsidRPr="005C62FA" w:rsidRDefault="00C824B3" w:rsidP="00A5485B">
            <w:pPr>
              <w:spacing w:line="276" w:lineRule="auto"/>
              <w:jc w:val="both"/>
              <w:rPr>
                <w:rFonts w:eastAsia="Calibri"/>
                <w:b/>
                <w:bCs/>
                <w:shd w:val="clear" w:color="auto" w:fill="FFFFFF"/>
                <w:lang w:eastAsia="zh-CN"/>
              </w:rPr>
            </w:pPr>
          </w:p>
          <w:p w:rsidR="00C824B3" w:rsidRPr="008C1B25" w:rsidRDefault="00C824B3" w:rsidP="00A5485B">
            <w:pPr>
              <w:spacing w:line="276" w:lineRule="auto"/>
              <w:jc w:val="both"/>
              <w:rPr>
                <w:rFonts w:eastAsia="Calibri"/>
                <w:b/>
                <w:shd w:val="clear" w:color="auto" w:fill="FFFFFF"/>
                <w:lang w:eastAsia="zh-CN"/>
              </w:rPr>
            </w:pPr>
          </w:p>
        </w:tc>
        <w:tc>
          <w:tcPr>
            <w:tcW w:w="5747" w:type="dxa"/>
          </w:tcPr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C824B3" w:rsidRPr="00102CC0" w:rsidRDefault="00C824B3" w:rsidP="00A5485B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</w:t>
            </w:r>
            <w:r>
              <w:rPr>
                <w:iCs/>
              </w:rPr>
              <w:t>н</w:t>
            </w:r>
            <w:r w:rsidRPr="00102CC0">
              <w:rPr>
                <w:iCs/>
              </w:rPr>
              <w:t>ет-ресурсов по теме</w:t>
            </w:r>
            <w:r w:rsidRPr="00102CC0">
              <w:t xml:space="preserve">. </w:t>
            </w:r>
          </w:p>
          <w:p w:rsidR="00C824B3" w:rsidRPr="00070DE7" w:rsidRDefault="00C824B3" w:rsidP="00A5485B">
            <w:pPr>
              <w:pStyle w:val="a9"/>
              <w:numPr>
                <w:ilvl w:val="0"/>
                <w:numId w:val="19"/>
              </w:numPr>
              <w:shd w:val="clear" w:color="auto" w:fill="FFFFFF"/>
              <w:rPr>
                <w:iCs/>
              </w:rPr>
            </w:pPr>
            <w:r w:rsidRPr="00102CC0">
              <w:t xml:space="preserve">Подготовка к </w:t>
            </w:r>
            <w:proofErr w:type="gramStart"/>
            <w:r w:rsidRPr="00102CC0">
              <w:t>экспресс-опросу</w:t>
            </w:r>
            <w:proofErr w:type="gramEnd"/>
          </w:p>
          <w:p w:rsidR="00C824B3" w:rsidRPr="00FD0676" w:rsidRDefault="00C824B3" w:rsidP="00A5485B">
            <w:pPr>
              <w:shd w:val="clear" w:color="auto" w:fill="FFFFFF"/>
              <w:rPr>
                <w:b/>
                <w:iCs/>
              </w:rPr>
            </w:pPr>
            <w:r w:rsidRPr="00FD0676">
              <w:rPr>
                <w:b/>
                <w:iCs/>
              </w:rPr>
              <w:t>Подготовка к экзамену</w:t>
            </w:r>
          </w:p>
        </w:tc>
      </w:tr>
    </w:tbl>
    <w:p w:rsidR="00C824B3" w:rsidRDefault="00C824B3" w:rsidP="00C824B3">
      <w:pPr>
        <w:autoSpaceDE w:val="0"/>
        <w:autoSpaceDN w:val="0"/>
        <w:adjustRightInd w:val="0"/>
        <w:ind w:firstLine="567"/>
        <w:rPr>
          <w:b/>
          <w:bCs/>
          <w:iCs/>
        </w:rPr>
      </w:pPr>
    </w:p>
    <w:p w:rsidR="00C824B3" w:rsidRPr="00102CC0" w:rsidRDefault="00C824B3" w:rsidP="00C824B3">
      <w:pPr>
        <w:tabs>
          <w:tab w:val="right" w:leader="underscore" w:pos="8505"/>
        </w:tabs>
        <w:rPr>
          <w:b/>
          <w:bCs/>
          <w:iCs/>
        </w:rPr>
      </w:pPr>
    </w:p>
    <w:p w:rsidR="00C824B3" w:rsidRDefault="00C824B3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bookmarkStart w:id="4" w:name="_Toc2959524"/>
      <w:r>
        <w:rPr>
          <w:b/>
        </w:rPr>
        <w:br w:type="page"/>
      </w:r>
    </w:p>
    <w:p w:rsidR="00C824B3" w:rsidRPr="00C331C2" w:rsidRDefault="00C824B3" w:rsidP="00C824B3">
      <w:pPr>
        <w:pStyle w:val="2"/>
        <w:ind w:left="360"/>
        <w:jc w:val="center"/>
        <w:rPr>
          <w:rFonts w:ascii="Times New Roman" w:hAnsi="Times New Roman"/>
          <w:b/>
          <w:color w:val="auto"/>
        </w:rPr>
      </w:pPr>
      <w:r w:rsidRPr="00C331C2">
        <w:rPr>
          <w:rFonts w:ascii="Times New Roman" w:hAnsi="Times New Roman"/>
          <w:b/>
          <w:color w:val="auto"/>
        </w:rPr>
        <w:lastRenderedPageBreak/>
        <w:t xml:space="preserve">Рекомендации по организации самостоятельной работы </w:t>
      </w:r>
      <w:proofErr w:type="gramStart"/>
      <w:r w:rsidRPr="00C331C2">
        <w:rPr>
          <w:rFonts w:ascii="Times New Roman" w:hAnsi="Times New Roman"/>
          <w:b/>
          <w:color w:val="auto"/>
        </w:rPr>
        <w:t>обучающихся</w:t>
      </w:r>
      <w:bookmarkEnd w:id="4"/>
      <w:proofErr w:type="gramEnd"/>
    </w:p>
    <w:p w:rsidR="00C824B3" w:rsidRPr="00102CC0" w:rsidRDefault="00C824B3" w:rsidP="00C824B3"/>
    <w:p w:rsidR="00C824B3" w:rsidRPr="00102CC0" w:rsidRDefault="00C824B3" w:rsidP="00C824B3">
      <w:pPr>
        <w:pStyle w:val="2"/>
        <w:numPr>
          <w:ilvl w:val="1"/>
          <w:numId w:val="16"/>
        </w:numPr>
        <w:rPr>
          <w:rFonts w:ascii="Times New Roman" w:hAnsi="Times New Roman"/>
          <w:color w:val="auto"/>
        </w:rPr>
      </w:pPr>
      <w:bookmarkStart w:id="5" w:name="_Toc2959525"/>
      <w:r w:rsidRPr="00102CC0">
        <w:rPr>
          <w:rFonts w:ascii="Times New Roman" w:hAnsi="Times New Roman"/>
          <w:color w:val="auto"/>
        </w:rPr>
        <w:t xml:space="preserve">Общие рекомендации по организации самостоятельной работы </w:t>
      </w:r>
      <w:proofErr w:type="gramStart"/>
      <w:r w:rsidRPr="00102CC0">
        <w:rPr>
          <w:rFonts w:ascii="Times New Roman" w:hAnsi="Times New Roman"/>
          <w:color w:val="auto"/>
        </w:rPr>
        <w:t>обучающихся</w:t>
      </w:r>
      <w:bookmarkEnd w:id="5"/>
      <w:proofErr w:type="gramEnd"/>
    </w:p>
    <w:p w:rsidR="00C824B3" w:rsidRPr="00102CC0" w:rsidRDefault="00C824B3" w:rsidP="00C824B3"/>
    <w:p w:rsidR="00C824B3" w:rsidRPr="00102CC0" w:rsidRDefault="00C824B3" w:rsidP="00C824B3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 xml:space="preserve">Методика организации </w:t>
      </w:r>
      <w:r>
        <w:rPr>
          <w:bCs/>
          <w:iCs/>
        </w:rPr>
        <w:t>самостоятельной работы бакалавров</w:t>
      </w:r>
      <w:r w:rsidRPr="00102CC0">
        <w:rPr>
          <w:bCs/>
          <w:iCs/>
        </w:rPr>
        <w:t xml:space="preserve">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C824B3" w:rsidRPr="00102CC0" w:rsidRDefault="00C824B3" w:rsidP="00C824B3">
      <w:pPr>
        <w:ind w:firstLine="709"/>
        <w:jc w:val="both"/>
      </w:pPr>
      <w:r w:rsidRPr="00102CC0">
        <w:t xml:space="preserve">Процесс организации </w:t>
      </w:r>
      <w:r>
        <w:t>самостоятельной работы студентов</w:t>
      </w:r>
      <w:r w:rsidRPr="00102CC0">
        <w:t xml:space="preserve"> включает в себя следующие этапы:</w:t>
      </w:r>
    </w:p>
    <w:p w:rsidR="00C824B3" w:rsidRPr="00102CC0" w:rsidRDefault="00C824B3" w:rsidP="00C824B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подготовительный</w:t>
      </w:r>
      <w:proofErr w:type="gramEnd"/>
      <w:r w:rsidRPr="00102CC0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C824B3" w:rsidRPr="00102CC0" w:rsidRDefault="00C824B3" w:rsidP="00C824B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proofErr w:type="gramStart"/>
      <w:r w:rsidRPr="00102CC0">
        <w:rPr>
          <w:b/>
        </w:rPr>
        <w:t>основной</w:t>
      </w:r>
      <w:r w:rsidRPr="00102CC0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C824B3" w:rsidRPr="00102CC0" w:rsidRDefault="00C824B3" w:rsidP="00C824B3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102CC0">
        <w:rPr>
          <w:b/>
        </w:rPr>
        <w:t xml:space="preserve">заключительный </w:t>
      </w:r>
      <w:r w:rsidRPr="00102CC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C824B3" w:rsidRDefault="00C824B3" w:rsidP="00C824B3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Cs/>
          <w:iCs/>
        </w:rPr>
      </w:pPr>
      <w:r w:rsidRPr="00102CC0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C824B3" w:rsidRPr="00102CC0" w:rsidRDefault="00C824B3" w:rsidP="00C824B3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C824B3" w:rsidRPr="00A42D85" w:rsidRDefault="00C824B3" w:rsidP="00C824B3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6" w:name="_Toc2959526"/>
      <w:r w:rsidRPr="00A42D85">
        <w:rPr>
          <w:rFonts w:ascii="Times New Roman" w:hAnsi="Times New Roman"/>
          <w:b/>
          <w:color w:val="auto"/>
        </w:rPr>
        <w:t xml:space="preserve">Методические рекомендации для </w:t>
      </w:r>
      <w:bookmarkEnd w:id="6"/>
      <w:r>
        <w:rPr>
          <w:rFonts w:ascii="Times New Roman" w:hAnsi="Times New Roman"/>
          <w:b/>
          <w:color w:val="auto"/>
        </w:rPr>
        <w:t>бакалавров</w:t>
      </w:r>
    </w:p>
    <w:p w:rsidR="00C824B3" w:rsidRDefault="00C824B3" w:rsidP="00C824B3">
      <w:pPr>
        <w:pStyle w:val="2"/>
        <w:jc w:val="center"/>
        <w:rPr>
          <w:rFonts w:ascii="Times New Roman" w:hAnsi="Times New Roman"/>
          <w:b/>
          <w:color w:val="auto"/>
        </w:rPr>
      </w:pPr>
      <w:bookmarkStart w:id="7" w:name="_Toc2959527"/>
      <w:r w:rsidRPr="00A42D85">
        <w:rPr>
          <w:rFonts w:ascii="Times New Roman" w:hAnsi="Times New Roman"/>
          <w:b/>
          <w:color w:val="auto"/>
        </w:rPr>
        <w:t>по отдельным формам самостоятельной работы</w:t>
      </w:r>
      <w:bookmarkEnd w:id="7"/>
    </w:p>
    <w:p w:rsidR="00C824B3" w:rsidRPr="00BB6DCA" w:rsidRDefault="00C824B3" w:rsidP="00C824B3"/>
    <w:p w:rsidR="00C824B3" w:rsidRPr="00C157C7" w:rsidRDefault="00C824B3" w:rsidP="00C824B3"/>
    <w:p w:rsidR="00C824B3" w:rsidRPr="00102CC0" w:rsidRDefault="00C824B3" w:rsidP="00C824B3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4"/>
        <w:gridCol w:w="2084"/>
        <w:gridCol w:w="6476"/>
      </w:tblGrid>
      <w:tr w:rsidR="00C824B3" w:rsidRPr="00102CC0" w:rsidTr="00C824B3">
        <w:tc>
          <w:tcPr>
            <w:tcW w:w="784" w:type="dxa"/>
            <w:shd w:val="clear" w:color="auto" w:fill="D9D9D9" w:themeFill="background1" w:themeFillShade="D9"/>
          </w:tcPr>
          <w:p w:rsidR="00C824B3" w:rsidRPr="008E24E2" w:rsidRDefault="00C824B3" w:rsidP="00A5485B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№</w:t>
            </w:r>
          </w:p>
          <w:p w:rsidR="00C824B3" w:rsidRPr="008E24E2" w:rsidRDefault="00C824B3" w:rsidP="00A5485B">
            <w:pPr>
              <w:tabs>
                <w:tab w:val="num" w:pos="284"/>
              </w:tabs>
              <w:jc w:val="center"/>
            </w:pPr>
            <w:proofErr w:type="gramStart"/>
            <w:r w:rsidRPr="008E24E2">
              <w:rPr>
                <w:sz w:val="22"/>
                <w:szCs w:val="22"/>
              </w:rPr>
              <w:t>п</w:t>
            </w:r>
            <w:proofErr w:type="gramEnd"/>
            <w:r w:rsidRPr="008E24E2">
              <w:rPr>
                <w:sz w:val="22"/>
                <w:szCs w:val="22"/>
              </w:rPr>
              <w:t>/п</w:t>
            </w:r>
          </w:p>
        </w:tc>
        <w:tc>
          <w:tcPr>
            <w:tcW w:w="2084" w:type="dxa"/>
            <w:shd w:val="clear" w:color="auto" w:fill="D9D9D9" w:themeFill="background1" w:themeFillShade="D9"/>
          </w:tcPr>
          <w:p w:rsidR="00C824B3" w:rsidRPr="008E24E2" w:rsidRDefault="00C824B3" w:rsidP="00A5485B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 xml:space="preserve">Форма самостоятельной работы </w:t>
            </w:r>
          </w:p>
        </w:tc>
        <w:tc>
          <w:tcPr>
            <w:tcW w:w="6476" w:type="dxa"/>
            <w:shd w:val="clear" w:color="auto" w:fill="D9D9D9" w:themeFill="background1" w:themeFillShade="D9"/>
          </w:tcPr>
          <w:p w:rsidR="00C824B3" w:rsidRPr="008E24E2" w:rsidRDefault="00C824B3" w:rsidP="00A5485B">
            <w:pPr>
              <w:tabs>
                <w:tab w:val="num" w:pos="284"/>
              </w:tabs>
              <w:jc w:val="center"/>
            </w:pPr>
            <w:r w:rsidRPr="008E24E2">
              <w:rPr>
                <w:sz w:val="22"/>
                <w:szCs w:val="22"/>
              </w:rPr>
              <w:t>Методические рекомендации для студентов</w:t>
            </w:r>
          </w:p>
        </w:tc>
      </w:tr>
      <w:tr w:rsidR="00C824B3" w:rsidRPr="00102CC0" w:rsidTr="00A5485B">
        <w:tc>
          <w:tcPr>
            <w:tcW w:w="784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1.</w:t>
            </w:r>
          </w:p>
        </w:tc>
        <w:tc>
          <w:tcPr>
            <w:tcW w:w="2084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476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Для подбора литературы в библиотеке используются алфавитный и систематический каталоги.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Правильный подбор учебной литературы рекомендуется преподава</w:t>
            </w:r>
            <w:r>
              <w:rPr>
                <w:sz w:val="22"/>
                <w:szCs w:val="22"/>
              </w:rPr>
              <w:t xml:space="preserve">телем, который проводит мелкогрупповые </w:t>
            </w:r>
            <w:proofErr w:type="gramStart"/>
            <w:r>
              <w:rPr>
                <w:sz w:val="22"/>
                <w:szCs w:val="22"/>
              </w:rPr>
              <w:t>занятия</w:t>
            </w:r>
            <w:proofErr w:type="gramEnd"/>
            <w:r w:rsidRPr="008E24E2">
              <w:rPr>
                <w:sz w:val="22"/>
                <w:szCs w:val="22"/>
              </w:rPr>
              <w:t xml:space="preserve"> Необходимая литература указана в методических разработках по данному курсу.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Особое внимание следует обратить на определение основных понятий курса. 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Полезно составлять опорные конспекты. 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lastRenderedPageBreak/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8E24E2">
              <w:rPr>
                <w:sz w:val="22"/>
                <w:szCs w:val="22"/>
              </w:rPr>
              <w:t>перечитывании</w:t>
            </w:r>
            <w:proofErr w:type="spellEnd"/>
            <w:r w:rsidRPr="008E24E2">
              <w:rPr>
                <w:sz w:val="22"/>
                <w:szCs w:val="22"/>
              </w:rPr>
              <w:t xml:space="preserve"> записей лучше запоминались.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Различают два вида чтения: первичное и вторичное. 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Основные виды систематизированной записи </w:t>
            </w:r>
            <w:proofErr w:type="gramStart"/>
            <w:r w:rsidRPr="008E24E2">
              <w:rPr>
                <w:sz w:val="22"/>
                <w:szCs w:val="22"/>
              </w:rPr>
              <w:t>прочитанного</w:t>
            </w:r>
            <w:proofErr w:type="gramEnd"/>
            <w:r w:rsidRPr="008E24E2">
              <w:rPr>
                <w:sz w:val="22"/>
                <w:szCs w:val="22"/>
              </w:rPr>
              <w:t>: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</w:r>
            <w:proofErr w:type="spellStart"/>
            <w:r w:rsidRPr="008E24E2">
              <w:rPr>
                <w:sz w:val="22"/>
                <w:szCs w:val="22"/>
              </w:rPr>
              <w:t>Тезирование</w:t>
            </w:r>
            <w:proofErr w:type="spellEnd"/>
            <w:r w:rsidRPr="008E24E2">
              <w:rPr>
                <w:sz w:val="22"/>
                <w:szCs w:val="22"/>
              </w:rPr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Методические рекомендации по составлению конспекта: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1.</w:t>
            </w:r>
            <w:r w:rsidRPr="008E24E2">
              <w:rPr>
                <w:sz w:val="22"/>
                <w:szCs w:val="22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2.</w:t>
            </w:r>
            <w:r w:rsidRPr="008E24E2">
              <w:rPr>
                <w:sz w:val="22"/>
                <w:szCs w:val="22"/>
              </w:rPr>
              <w:tab/>
              <w:t>Выделите главное, составьте план;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3.</w:t>
            </w:r>
            <w:r w:rsidRPr="008E24E2">
              <w:rPr>
                <w:sz w:val="22"/>
                <w:szCs w:val="22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4.</w:t>
            </w:r>
            <w:r w:rsidRPr="008E24E2">
              <w:rPr>
                <w:sz w:val="22"/>
                <w:szCs w:val="22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5.</w:t>
            </w:r>
            <w:r w:rsidRPr="008E24E2">
              <w:rPr>
                <w:sz w:val="22"/>
                <w:szCs w:val="22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В тексте конспекта желательно приводить не только тезисные положения, но и их доказательства. При оформлении конспекта </w:t>
            </w:r>
            <w:r w:rsidRPr="008E24E2">
              <w:rPr>
                <w:sz w:val="22"/>
                <w:szCs w:val="22"/>
              </w:rPr>
              <w:lastRenderedPageBreak/>
              <w:t>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C824B3" w:rsidRPr="00102CC0" w:rsidTr="00A5485B">
        <w:tc>
          <w:tcPr>
            <w:tcW w:w="784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lastRenderedPageBreak/>
              <w:t xml:space="preserve">2. </w:t>
            </w:r>
          </w:p>
        </w:tc>
        <w:tc>
          <w:tcPr>
            <w:tcW w:w="2084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Подготовка к </w:t>
            </w:r>
            <w:proofErr w:type="gramStart"/>
            <w:r>
              <w:rPr>
                <w:sz w:val="22"/>
                <w:szCs w:val="22"/>
              </w:rPr>
              <w:t>экспресс-</w:t>
            </w:r>
            <w:r w:rsidRPr="008E24E2">
              <w:rPr>
                <w:sz w:val="22"/>
                <w:szCs w:val="22"/>
              </w:rPr>
              <w:t>опросу</w:t>
            </w:r>
            <w:proofErr w:type="gramEnd"/>
            <w:r w:rsidRPr="008E24E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76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Экспресс-опрос является формой текущего контроля успеваемости </w:t>
            </w:r>
            <w:proofErr w:type="gramStart"/>
            <w:r w:rsidRPr="008E24E2">
              <w:rPr>
                <w:sz w:val="22"/>
                <w:szCs w:val="22"/>
              </w:rPr>
              <w:t>обучающихся</w:t>
            </w:r>
            <w:proofErr w:type="gramEnd"/>
            <w:r w:rsidRPr="008E24E2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8E24E2">
              <w:rPr>
                <w:sz w:val="22"/>
                <w:szCs w:val="22"/>
              </w:rPr>
              <w:t>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 xml:space="preserve">Подготовка к проведению </w:t>
            </w:r>
            <w:proofErr w:type="gramStart"/>
            <w:r w:rsidRPr="008E24E2">
              <w:rPr>
                <w:sz w:val="22"/>
                <w:szCs w:val="22"/>
              </w:rPr>
              <w:t>экспресс-опроса</w:t>
            </w:r>
            <w:proofErr w:type="gramEnd"/>
            <w:r w:rsidRPr="008E24E2">
              <w:rPr>
                <w:sz w:val="22"/>
                <w:szCs w:val="22"/>
              </w:rPr>
              <w:t xml:space="preserve">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C824B3" w:rsidRPr="00102CC0" w:rsidTr="00A5485B">
        <w:tc>
          <w:tcPr>
            <w:tcW w:w="784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4" w:type="dxa"/>
          </w:tcPr>
          <w:p w:rsidR="00C824B3" w:rsidRPr="00E42500" w:rsidRDefault="00C824B3" w:rsidP="00A5485B">
            <w:pPr>
              <w:tabs>
                <w:tab w:val="num" w:pos="284"/>
              </w:tabs>
              <w:spacing w:line="276" w:lineRule="auto"/>
              <w:jc w:val="both"/>
            </w:pPr>
            <w:r>
              <w:t xml:space="preserve"> Подготовка к тестированию</w:t>
            </w:r>
          </w:p>
        </w:tc>
        <w:tc>
          <w:tcPr>
            <w:tcW w:w="6476" w:type="dxa"/>
          </w:tcPr>
          <w:p w:rsidR="00C824B3" w:rsidRPr="00E42500" w:rsidRDefault="00C824B3" w:rsidP="00A5485B">
            <w:pPr>
              <w:spacing w:line="276" w:lineRule="auto"/>
              <w:jc w:val="both"/>
            </w:pPr>
            <w:r w:rsidRPr="00E42500">
              <w:t>Лучше сразу сориентироваться во всем материале и обязательно расположить весь материал согласно тестовым вопросам,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:rsidR="00C824B3" w:rsidRPr="00E42500" w:rsidRDefault="00C824B3" w:rsidP="00A5485B">
            <w:pPr>
              <w:spacing w:line="276" w:lineRule="auto"/>
              <w:jc w:val="both"/>
            </w:pPr>
            <w:r w:rsidRPr="00E42500">
      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:rsidR="00C824B3" w:rsidRPr="00E42500" w:rsidRDefault="00C824B3" w:rsidP="00A5485B">
            <w:pPr>
              <w:spacing w:line="276" w:lineRule="auto"/>
              <w:jc w:val="both"/>
            </w:pPr>
            <w:r w:rsidRPr="00E42500">
              <w:t xml:space="preserve">Готовить «шпаргалки» полезно, но на тестировании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:rsidR="00C824B3" w:rsidRPr="00E42500" w:rsidRDefault="00C824B3" w:rsidP="00A5485B">
            <w:pPr>
              <w:tabs>
                <w:tab w:val="num" w:pos="284"/>
              </w:tabs>
              <w:spacing w:line="276" w:lineRule="auto"/>
              <w:jc w:val="both"/>
              <w:rPr>
                <w:lang w:eastAsia="ar-SA"/>
              </w:rPr>
            </w:pPr>
            <w:r w:rsidRPr="00E42500">
              <w:t>Сначала студент должен продемонстрировать, что он «усвоил» все, что требуется по программе обучения, и лишь после этого он вправе  высказать иные, желательно аргументированные точки зрения.</w:t>
            </w:r>
          </w:p>
        </w:tc>
      </w:tr>
      <w:tr w:rsidR="00C824B3" w:rsidRPr="00102CC0" w:rsidTr="00A5485B">
        <w:tc>
          <w:tcPr>
            <w:tcW w:w="784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</w:pPr>
          </w:p>
        </w:tc>
        <w:tc>
          <w:tcPr>
            <w:tcW w:w="2084" w:type="dxa"/>
          </w:tcPr>
          <w:p w:rsidR="00C824B3" w:rsidRPr="008E24E2" w:rsidRDefault="00C824B3" w:rsidP="00A5485B">
            <w:pPr>
              <w:tabs>
                <w:tab w:val="num" w:pos="284"/>
              </w:tabs>
              <w:spacing w:line="276" w:lineRule="auto"/>
            </w:pPr>
            <w:r w:rsidRPr="008E24E2">
              <w:rPr>
                <w:sz w:val="22"/>
                <w:szCs w:val="22"/>
              </w:rPr>
              <w:t>Подготовка к промежуточной аттестации</w:t>
            </w:r>
          </w:p>
        </w:tc>
        <w:tc>
          <w:tcPr>
            <w:tcW w:w="6476" w:type="dxa"/>
          </w:tcPr>
          <w:p w:rsidR="00C824B3" w:rsidRPr="008E24E2" w:rsidRDefault="00C824B3" w:rsidP="00A5485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</w:rPr>
            </w:pPr>
            <w:r w:rsidRPr="008E24E2">
              <w:rPr>
                <w:sz w:val="22"/>
                <w:szCs w:val="22"/>
              </w:rPr>
              <w:t>Промежут</w:t>
            </w:r>
            <w:r>
              <w:rPr>
                <w:sz w:val="22"/>
                <w:szCs w:val="22"/>
              </w:rPr>
              <w:t>очной аттестацией по дисциплине «» Гармония</w:t>
            </w:r>
            <w:r w:rsidRPr="0025294A">
              <w:rPr>
                <w:bCs/>
                <w:sz w:val="22"/>
                <w:szCs w:val="22"/>
              </w:rPr>
              <w:t xml:space="preserve"> </w:t>
            </w:r>
            <w:r w:rsidRPr="0025294A">
              <w:rPr>
                <w:sz w:val="22"/>
                <w:szCs w:val="22"/>
              </w:rPr>
              <w:t>явл</w:t>
            </w:r>
            <w:r>
              <w:rPr>
                <w:sz w:val="22"/>
                <w:szCs w:val="22"/>
              </w:rPr>
              <w:t xml:space="preserve">яется   зачет  и экзамен.  </w:t>
            </w:r>
            <w:r w:rsidRPr="0025294A">
              <w:rPr>
                <w:sz w:val="22"/>
                <w:szCs w:val="22"/>
              </w:rPr>
              <w:t>Подготовка к промежуточной аттестации заключается</w:t>
            </w:r>
            <w:r w:rsidRPr="008E24E2">
              <w:rPr>
                <w:sz w:val="22"/>
                <w:szCs w:val="22"/>
              </w:rPr>
              <w:t xml:space="preserve"> в систематизации и повторении материала курса, поверки и структурировании конспектов, изучении дополнительной литературы по пройденным темам </w:t>
            </w:r>
            <w:r w:rsidRPr="008E24E2">
              <w:rPr>
                <w:sz w:val="22"/>
                <w:szCs w:val="22"/>
              </w:rPr>
              <w:lastRenderedPageBreak/>
              <w:t>курса, самопроверка, посещение студентом консультаций</w:t>
            </w:r>
          </w:p>
          <w:p w:rsidR="00C824B3" w:rsidRPr="008E24E2" w:rsidRDefault="00C824B3" w:rsidP="00A5485B">
            <w:pPr>
              <w:spacing w:line="276" w:lineRule="auto"/>
              <w:jc w:val="both"/>
            </w:pPr>
            <w:r w:rsidRPr="008E24E2">
              <w:rPr>
                <w:sz w:val="22"/>
                <w:szCs w:val="22"/>
              </w:rPr>
      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C824B3" w:rsidRPr="00102CC0" w:rsidRDefault="00C824B3" w:rsidP="00C824B3">
      <w:pPr>
        <w:spacing w:line="276" w:lineRule="auto"/>
        <w:ind w:firstLine="720"/>
        <w:jc w:val="center"/>
        <w:rPr>
          <w:b/>
        </w:rPr>
      </w:pPr>
    </w:p>
    <w:p w:rsidR="00C824B3" w:rsidRPr="00102CC0" w:rsidRDefault="00C824B3" w:rsidP="00C824B3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C824B3" w:rsidRPr="00102CC0" w:rsidRDefault="00C824B3" w:rsidP="00C824B3">
      <w:pPr>
        <w:ind w:firstLine="720"/>
        <w:jc w:val="center"/>
        <w:rPr>
          <w:b/>
        </w:rPr>
      </w:pPr>
    </w:p>
    <w:p w:rsidR="00C824B3" w:rsidRPr="00102CC0" w:rsidRDefault="00C824B3" w:rsidP="00C824B3">
      <w:pPr>
        <w:ind w:firstLine="720"/>
        <w:jc w:val="both"/>
      </w:pPr>
      <w:r w:rsidRPr="00102CC0">
        <w:t>После изучения определенной темы по записям в конспекте и учебн</w:t>
      </w:r>
      <w:r>
        <w:t xml:space="preserve">ику, </w:t>
      </w:r>
      <w:r w:rsidRPr="00102CC0">
        <w:t xml:space="preserve">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C824B3" w:rsidRPr="00102CC0" w:rsidRDefault="00C824B3" w:rsidP="00C824B3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C824B3" w:rsidRPr="00102CC0" w:rsidRDefault="00C824B3" w:rsidP="00C824B3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C824B3" w:rsidRPr="00102CC0" w:rsidRDefault="00C824B3" w:rsidP="00C824B3">
      <w:pPr>
        <w:jc w:val="center"/>
      </w:pPr>
    </w:p>
    <w:p w:rsidR="00C824B3" w:rsidRPr="00102CC0" w:rsidRDefault="00C824B3" w:rsidP="00C824B3">
      <w:pPr>
        <w:jc w:val="center"/>
      </w:pPr>
      <w:r w:rsidRPr="00102CC0">
        <w:t>Самопроверка включает:</w:t>
      </w:r>
    </w:p>
    <w:p w:rsidR="00C824B3" w:rsidRPr="00102CC0" w:rsidRDefault="00C824B3" w:rsidP="00C824B3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C824B3" w:rsidRPr="00102CC0" w:rsidRDefault="00C824B3" w:rsidP="00C824B3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C824B3" w:rsidRPr="00102CC0" w:rsidRDefault="00C824B3" w:rsidP="00C824B3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C824B3" w:rsidRPr="00102CC0" w:rsidRDefault="00C824B3" w:rsidP="00C824B3">
      <w:r w:rsidRPr="00102CC0">
        <w:t xml:space="preserve">      Самоконтроль учит ценить свое время, вырабатывает дисциплину труда</w:t>
      </w:r>
    </w:p>
    <w:p w:rsidR="00C824B3" w:rsidRPr="00102CC0" w:rsidRDefault="00C824B3" w:rsidP="00C824B3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C824B3" w:rsidRPr="00102CC0" w:rsidRDefault="00C824B3" w:rsidP="00C824B3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C824B3" w:rsidRPr="00102CC0" w:rsidRDefault="00C824B3" w:rsidP="00C824B3">
      <w:pPr>
        <w:numPr>
          <w:ilvl w:val="1"/>
          <w:numId w:val="15"/>
        </w:numPr>
        <w:ind w:left="0" w:firstLine="425"/>
        <w:contextualSpacing/>
        <w:jc w:val="both"/>
      </w:pPr>
      <w:proofErr w:type="spellStart"/>
      <w:r w:rsidRPr="00102CC0">
        <w:t>перечитывание</w:t>
      </w:r>
      <w:proofErr w:type="spellEnd"/>
      <w:r w:rsidRPr="00102CC0">
        <w:t xml:space="preserve"> написанного текста и сравнение его с текстом учебной книги;</w:t>
      </w:r>
    </w:p>
    <w:p w:rsidR="00C824B3" w:rsidRPr="00102CC0" w:rsidRDefault="00C824B3" w:rsidP="00C824B3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повторное </w:t>
      </w:r>
      <w:proofErr w:type="spellStart"/>
      <w:r w:rsidRPr="00102CC0">
        <w:t>перечитывание</w:t>
      </w:r>
      <w:proofErr w:type="spellEnd"/>
      <w:r w:rsidRPr="00102CC0">
        <w:t xml:space="preserve"> материала с продумыванием его по частям;</w:t>
      </w:r>
    </w:p>
    <w:p w:rsidR="00C824B3" w:rsidRPr="00102CC0" w:rsidRDefault="00C824B3" w:rsidP="00C824B3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 xml:space="preserve">пересказ </w:t>
      </w:r>
      <w:proofErr w:type="gramStart"/>
      <w:r w:rsidRPr="00102CC0">
        <w:t>прочитанного</w:t>
      </w:r>
      <w:proofErr w:type="gramEnd"/>
      <w:r w:rsidRPr="00102CC0">
        <w:t>;</w:t>
      </w:r>
    </w:p>
    <w:p w:rsidR="00C824B3" w:rsidRPr="00102CC0" w:rsidRDefault="00C824B3" w:rsidP="00C824B3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C824B3" w:rsidRPr="00102CC0" w:rsidRDefault="00C824B3" w:rsidP="00C824B3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C824B3" w:rsidRPr="00102CC0" w:rsidRDefault="00C824B3" w:rsidP="00C824B3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C824B3" w:rsidRPr="00102CC0" w:rsidRDefault="00C824B3" w:rsidP="00C824B3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C824B3" w:rsidRPr="00102CC0" w:rsidRDefault="00C824B3" w:rsidP="00C824B3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C824B3" w:rsidRPr="00102CC0" w:rsidRDefault="00C824B3" w:rsidP="00C824B3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</w:t>
      </w:r>
      <w:r w:rsidRPr="00102CC0">
        <w:lastRenderedPageBreak/>
        <w:t>умственного труда, находить в нем допускаемые недочеты и на этой основе проводить необходимую его коррекцию.</w:t>
      </w:r>
    </w:p>
    <w:p w:rsidR="00C824B3" w:rsidRPr="00102CC0" w:rsidRDefault="00C824B3" w:rsidP="00C824B3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C824B3" w:rsidRPr="00102CC0" w:rsidRDefault="00C824B3" w:rsidP="00C824B3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C824B3" w:rsidRPr="00102CC0" w:rsidRDefault="00C824B3" w:rsidP="00C824B3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93A94" w:rsidRDefault="00393A94" w:rsidP="00C824B3">
      <w:pPr>
        <w:spacing w:after="200" w:line="276" w:lineRule="auto"/>
        <w:jc w:val="both"/>
      </w:pPr>
    </w:p>
    <w:sectPr w:rsidR="00393A94" w:rsidSect="00E771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D85" w:rsidRDefault="00D07D85" w:rsidP="003B0C2A">
      <w:r>
        <w:separator/>
      </w:r>
    </w:p>
  </w:endnote>
  <w:endnote w:type="continuationSeparator" w:id="0">
    <w:p w:rsidR="00D07D85" w:rsidRDefault="00D07D85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0D4E81" w:rsidRDefault="000D4E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4B3">
          <w:rPr>
            <w:noProof/>
          </w:rPr>
          <w:t>5</w:t>
        </w:r>
        <w:r>
          <w:fldChar w:fldCharType="end"/>
        </w:r>
      </w:p>
    </w:sdtContent>
  </w:sdt>
  <w:p w:rsidR="000D4E81" w:rsidRDefault="000D4E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12" w:rsidRDefault="00C00A44" w:rsidP="00B15512">
    <w:pPr>
      <w:pStyle w:val="a5"/>
      <w:jc w:val="center"/>
    </w:pPr>
    <w:r>
      <w:rPr>
        <w:b/>
        <w:bCs/>
        <w:lang w:eastAsia="zh-CN"/>
      </w:rPr>
      <w:t>Химки - 2021 г.</w:t>
    </w:r>
  </w:p>
  <w:p w:rsidR="00B15512" w:rsidRDefault="00B15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D85" w:rsidRDefault="00D07D85" w:rsidP="003B0C2A">
      <w:r>
        <w:separator/>
      </w:r>
    </w:p>
  </w:footnote>
  <w:footnote w:type="continuationSeparator" w:id="0">
    <w:p w:rsidR="00D07D85" w:rsidRDefault="00D07D85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43B" w:rsidRDefault="00D114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2"/>
  </w:num>
  <w:num w:numId="7">
    <w:abstractNumId w:val="23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4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07609F"/>
    <w:rsid w:val="0009674E"/>
    <w:rsid w:val="000B5175"/>
    <w:rsid w:val="000C3235"/>
    <w:rsid w:val="000C56D4"/>
    <w:rsid w:val="000C66EE"/>
    <w:rsid w:val="000D11B1"/>
    <w:rsid w:val="000D4E81"/>
    <w:rsid w:val="000D6746"/>
    <w:rsid w:val="00102CC0"/>
    <w:rsid w:val="001515BF"/>
    <w:rsid w:val="00153755"/>
    <w:rsid w:val="00153C78"/>
    <w:rsid w:val="00182A49"/>
    <w:rsid w:val="00182AAF"/>
    <w:rsid w:val="001B001C"/>
    <w:rsid w:val="001C324A"/>
    <w:rsid w:val="001C3ED9"/>
    <w:rsid w:val="001F1C71"/>
    <w:rsid w:val="001F41B2"/>
    <w:rsid w:val="0020685E"/>
    <w:rsid w:val="002222D9"/>
    <w:rsid w:val="002353DF"/>
    <w:rsid w:val="00235905"/>
    <w:rsid w:val="00242941"/>
    <w:rsid w:val="00254AD9"/>
    <w:rsid w:val="002A7CB0"/>
    <w:rsid w:val="002C4696"/>
    <w:rsid w:val="002C4DBD"/>
    <w:rsid w:val="002F58CD"/>
    <w:rsid w:val="00366FD2"/>
    <w:rsid w:val="00393A94"/>
    <w:rsid w:val="003A68A5"/>
    <w:rsid w:val="003A7A09"/>
    <w:rsid w:val="003B0C2A"/>
    <w:rsid w:val="003D393D"/>
    <w:rsid w:val="00460765"/>
    <w:rsid w:val="004A57E2"/>
    <w:rsid w:val="004C1B80"/>
    <w:rsid w:val="0050391E"/>
    <w:rsid w:val="00514449"/>
    <w:rsid w:val="005756E7"/>
    <w:rsid w:val="005B5904"/>
    <w:rsid w:val="005B650D"/>
    <w:rsid w:val="006A4A93"/>
    <w:rsid w:val="00774E58"/>
    <w:rsid w:val="00791012"/>
    <w:rsid w:val="007912A6"/>
    <w:rsid w:val="00797DD0"/>
    <w:rsid w:val="007A6315"/>
    <w:rsid w:val="007B0ED1"/>
    <w:rsid w:val="008140CD"/>
    <w:rsid w:val="00860C0B"/>
    <w:rsid w:val="008B60CD"/>
    <w:rsid w:val="008C191D"/>
    <w:rsid w:val="008E5879"/>
    <w:rsid w:val="008E6889"/>
    <w:rsid w:val="008F2FD7"/>
    <w:rsid w:val="00903F8B"/>
    <w:rsid w:val="0093026E"/>
    <w:rsid w:val="0095289E"/>
    <w:rsid w:val="00960932"/>
    <w:rsid w:val="00984626"/>
    <w:rsid w:val="009964DA"/>
    <w:rsid w:val="009A5EF1"/>
    <w:rsid w:val="00A17753"/>
    <w:rsid w:val="00A24F40"/>
    <w:rsid w:val="00A3162E"/>
    <w:rsid w:val="00A82444"/>
    <w:rsid w:val="00A91D8E"/>
    <w:rsid w:val="00AA2754"/>
    <w:rsid w:val="00AE4A79"/>
    <w:rsid w:val="00AE63CA"/>
    <w:rsid w:val="00B15512"/>
    <w:rsid w:val="00B17CDA"/>
    <w:rsid w:val="00BB4808"/>
    <w:rsid w:val="00BC02CB"/>
    <w:rsid w:val="00BC3111"/>
    <w:rsid w:val="00C00A44"/>
    <w:rsid w:val="00C03FD1"/>
    <w:rsid w:val="00C113EB"/>
    <w:rsid w:val="00C26F24"/>
    <w:rsid w:val="00C31A2E"/>
    <w:rsid w:val="00C331C2"/>
    <w:rsid w:val="00C80A2C"/>
    <w:rsid w:val="00C824B3"/>
    <w:rsid w:val="00D07D85"/>
    <w:rsid w:val="00D1143B"/>
    <w:rsid w:val="00D44C56"/>
    <w:rsid w:val="00D7656F"/>
    <w:rsid w:val="00D81435"/>
    <w:rsid w:val="00DA555E"/>
    <w:rsid w:val="00DB40B5"/>
    <w:rsid w:val="00DE14E0"/>
    <w:rsid w:val="00E15D64"/>
    <w:rsid w:val="00E21B65"/>
    <w:rsid w:val="00E53F3D"/>
    <w:rsid w:val="00E7719B"/>
    <w:rsid w:val="00ED312A"/>
    <w:rsid w:val="00EF361A"/>
    <w:rsid w:val="00F05133"/>
    <w:rsid w:val="00F542F3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D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C4DB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a"/>
    <w:rsid w:val="002C4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4D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99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C4DB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table" w:customStyle="1" w:styleId="11">
    <w:name w:val="Сетка таблицы1"/>
    <w:basedOn w:val="a1"/>
    <w:next w:val="aa"/>
    <w:rsid w:val="002C4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9474C-6DEE-45D4-8DFF-8E89FD907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12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72</cp:revision>
  <cp:lastPrinted>2019-06-01T09:02:00Z</cp:lastPrinted>
  <dcterms:created xsi:type="dcterms:W3CDTF">2019-01-25T12:18:00Z</dcterms:created>
  <dcterms:modified xsi:type="dcterms:W3CDTF">2022-04-16T10:38:00Z</dcterms:modified>
</cp:coreProperties>
</file>